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Caption w:val="Smoke Readiness Planning Checklist"/>
      </w:tblPr>
      <w:tblGrid>
        <w:gridCol w:w="3259"/>
        <w:gridCol w:w="6361"/>
      </w:tblGrid>
      <w:tr w:rsidR="00827B08" w:rsidTr="006E4ADE">
        <w:trPr>
          <w:tblHeader/>
        </w:trPr>
        <w:tc>
          <w:tcPr>
            <w:tcW w:w="9620" w:type="dxa"/>
            <w:gridSpan w:val="2"/>
          </w:tcPr>
          <w:p w:rsidR="006E4ADE" w:rsidRPr="006E4ADE" w:rsidRDefault="006E4ADE" w:rsidP="006E4ADE">
            <w:pPr>
              <w:pStyle w:val="Heading1"/>
              <w:jc w:val="center"/>
              <w:rPr>
                <w:b/>
                <w:color w:val="auto"/>
              </w:rPr>
            </w:pPr>
            <w:r w:rsidRPr="006E4ADE">
              <w:rPr>
                <w:b/>
                <w:color w:val="auto"/>
              </w:rPr>
              <w:t>California Area DEHS Smoke Readiness Plan Template</w:t>
            </w:r>
          </w:p>
          <w:p w:rsidR="00827B08" w:rsidRPr="00DF625F" w:rsidRDefault="00827B08" w:rsidP="00F3725C">
            <w:pPr>
              <w:jc w:val="center"/>
              <w:outlineLvl w:val="0"/>
              <w:rPr>
                <w:rFonts w:asciiTheme="minorHAnsi" w:hAnsiTheme="minorHAnsi"/>
                <w:b/>
              </w:rPr>
            </w:pPr>
          </w:p>
        </w:tc>
      </w:tr>
      <w:tr w:rsidR="006E4ADE" w:rsidTr="006E4ADE">
        <w:trPr>
          <w:tblHeader/>
        </w:trPr>
        <w:tc>
          <w:tcPr>
            <w:tcW w:w="9620" w:type="dxa"/>
            <w:gridSpan w:val="2"/>
          </w:tcPr>
          <w:p w:rsidR="006E4ADE" w:rsidRPr="006E4ADE" w:rsidRDefault="006E4ADE" w:rsidP="006E4ADE">
            <w:pPr>
              <w:pStyle w:val="Heading2"/>
              <w:jc w:val="center"/>
              <w:rPr>
                <w:b/>
                <w:color w:val="auto"/>
              </w:rPr>
            </w:pPr>
            <w:r w:rsidRPr="006E4ADE">
              <w:rPr>
                <w:b/>
                <w:color w:val="auto"/>
              </w:rPr>
              <w:t>Directions:  Replace content contained between the &lt; and &gt; symbols.</w:t>
            </w:r>
          </w:p>
          <w:p w:rsidR="006E4ADE" w:rsidRDefault="006E4ADE" w:rsidP="00F3725C">
            <w:pPr>
              <w:jc w:val="center"/>
              <w:outlineLvl w:val="0"/>
              <w:rPr>
                <w:rFonts w:asciiTheme="minorHAnsi" w:hAnsiTheme="minorHAnsi"/>
                <w:b/>
              </w:rPr>
            </w:pPr>
          </w:p>
        </w:tc>
      </w:tr>
      <w:tr w:rsidR="00827B08" w:rsidTr="006E4ADE">
        <w:trPr>
          <w:trHeight w:val="386"/>
        </w:trPr>
        <w:tc>
          <w:tcPr>
            <w:tcW w:w="9620" w:type="dxa"/>
            <w:gridSpan w:val="2"/>
            <w:vAlign w:val="bottom"/>
          </w:tcPr>
          <w:p w:rsidR="00827B08" w:rsidRPr="00DF625F" w:rsidRDefault="006E4ADE" w:rsidP="00F3725C">
            <w:pPr>
              <w:outlineLvl w:val="0"/>
              <w:rPr>
                <w:rFonts w:asciiTheme="minorHAnsi" w:hAnsiTheme="minorHAnsi"/>
                <w:b/>
              </w:rPr>
            </w:pPr>
            <w:r>
              <w:rPr>
                <w:rFonts w:asciiTheme="minorHAnsi" w:hAnsiTheme="minorHAnsi"/>
                <w:b/>
              </w:rPr>
              <w:t>Smoke Readiness Planning Checklist</w:t>
            </w:r>
            <w:r>
              <w:rPr>
                <w:rFonts w:asciiTheme="minorHAnsi" w:hAnsiTheme="minorHAnsi"/>
                <w:b/>
              </w:rPr>
              <w:t xml:space="preserve">:  Complete </w:t>
            </w:r>
            <w:r w:rsidR="00827B08" w:rsidRPr="00DF625F">
              <w:rPr>
                <w:rFonts w:asciiTheme="minorHAnsi" w:hAnsiTheme="minorHAnsi"/>
                <w:b/>
              </w:rPr>
              <w:t xml:space="preserve">Before </w:t>
            </w:r>
            <w:r w:rsidR="00827B08">
              <w:rPr>
                <w:rFonts w:asciiTheme="minorHAnsi" w:hAnsiTheme="minorHAnsi"/>
                <w:b/>
              </w:rPr>
              <w:t>Developing Smoke Readiness Plan</w:t>
            </w:r>
          </w:p>
        </w:tc>
      </w:tr>
      <w:tr w:rsidR="00827B08" w:rsidTr="006E4ADE">
        <w:tc>
          <w:tcPr>
            <w:tcW w:w="9620" w:type="dxa"/>
            <w:gridSpan w:val="2"/>
          </w:tcPr>
          <w:p w:rsidR="00827B08" w:rsidRDefault="00827B08" w:rsidP="00F3725C">
            <w:pPr>
              <w:outlineLvl w:val="0"/>
              <w:rPr>
                <w:rFonts w:asciiTheme="minorHAnsi" w:hAnsiTheme="minorHAnsi"/>
              </w:rPr>
            </w:pPr>
            <w:r>
              <w:rPr>
                <w:rFonts w:asciiTheme="minorHAnsi" w:hAnsiTheme="minorHAnsi"/>
              </w:rPr>
              <w:t xml:space="preserve">1.  Consult with HVAC technician to: </w:t>
            </w:r>
          </w:p>
        </w:tc>
      </w:tr>
      <w:tr w:rsidR="00827B08" w:rsidTr="006E4ADE">
        <w:tc>
          <w:tcPr>
            <w:tcW w:w="9620" w:type="dxa"/>
            <w:gridSpan w:val="2"/>
          </w:tcPr>
          <w:p w:rsidR="00827B08" w:rsidRDefault="00827B08" w:rsidP="00F3725C">
            <w:pPr>
              <w:ind w:left="600" w:hanging="630"/>
              <w:outlineLvl w:val="0"/>
              <w:rPr>
                <w:rFonts w:asciiTheme="minorHAnsi" w:hAnsiTheme="minorHAnsi"/>
              </w:rPr>
            </w:pPr>
            <w:r>
              <w:rPr>
                <w:rFonts w:asciiTheme="minorHAnsi" w:hAnsiTheme="minorHAnsi"/>
              </w:rPr>
              <w:t xml:space="preserve">       a.  determine if the HVAC system is ready for smoke management using Checklist 1 (on next page).</w:t>
            </w:r>
          </w:p>
          <w:p w:rsidR="00827B08" w:rsidRDefault="00827B08" w:rsidP="00F3725C">
            <w:pPr>
              <w:ind w:left="600" w:hanging="630"/>
              <w:outlineLvl w:val="0"/>
              <w:rPr>
                <w:rFonts w:asciiTheme="minorHAnsi" w:hAnsiTheme="minorHAnsi"/>
              </w:rPr>
            </w:pPr>
          </w:p>
          <w:p w:rsidR="00827B08" w:rsidRDefault="00827B08" w:rsidP="00F3725C">
            <w:pPr>
              <w:ind w:left="600" w:hanging="630"/>
              <w:outlineLvl w:val="0"/>
              <w:rPr>
                <w:rFonts w:asciiTheme="minorHAnsi" w:hAnsiTheme="minorHAnsi"/>
              </w:rPr>
            </w:pPr>
            <w:r>
              <w:rPr>
                <w:rFonts w:asciiTheme="minorHAnsi" w:hAnsiTheme="minorHAnsi"/>
              </w:rPr>
              <w:t xml:space="preserve">       b.  determine the highest MERV rated filter the HVAC system can accommodate without causing too much pressure drop (MERV 11 or higher recommended).</w:t>
            </w:r>
          </w:p>
        </w:tc>
      </w:tr>
      <w:tr w:rsidR="00827B08" w:rsidTr="006E4ADE">
        <w:trPr>
          <w:trHeight w:val="3213"/>
        </w:trPr>
        <w:tc>
          <w:tcPr>
            <w:tcW w:w="9620" w:type="dxa"/>
            <w:gridSpan w:val="2"/>
          </w:tcPr>
          <w:p w:rsidR="00827B08" w:rsidRDefault="00827B08" w:rsidP="00F3725C">
            <w:pPr>
              <w:outlineLvl w:val="0"/>
              <w:rPr>
                <w:rFonts w:asciiTheme="minorHAnsi" w:hAnsiTheme="minorHAnsi"/>
              </w:rPr>
            </w:pPr>
            <w:r>
              <w:rPr>
                <w:noProof/>
              </w:rPr>
              <w:drawing>
                <wp:inline distT="0" distB="0" distL="0" distR="0">
                  <wp:extent cx="1210492" cy="871879"/>
                  <wp:effectExtent l="0" t="0" r="8890" b="4445"/>
                  <wp:docPr id="1" name="Picture 1" title="Image of MERV 13 filter attached to HVAC int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7246" cy="876744"/>
                          </a:xfrm>
                          <a:prstGeom prst="rect">
                            <a:avLst/>
                          </a:prstGeom>
                        </pic:spPr>
                      </pic:pic>
                    </a:graphicData>
                  </a:graphic>
                </wp:inline>
              </w:drawing>
            </w:r>
          </w:p>
          <w:p w:rsidR="00827B08" w:rsidRDefault="00827B08" w:rsidP="00F3725C">
            <w:pPr>
              <w:ind w:left="600" w:hanging="270"/>
              <w:outlineLvl w:val="0"/>
              <w:rPr>
                <w:rFonts w:asciiTheme="minorHAnsi" w:hAnsiTheme="minorHAnsi"/>
              </w:rPr>
            </w:pPr>
            <w:r>
              <w:rPr>
                <w:rFonts w:asciiTheme="minorHAnsi" w:hAnsiTheme="minorHAnsi"/>
              </w:rPr>
              <w:t>c.  determine whether a MERV 13 or higher filter may be added to HVAC intake without impacting HVAC system design by reducing air flow to an unsafe level (</w:t>
            </w:r>
            <w:r w:rsidRPr="00264963">
              <w:rPr>
                <w:rFonts w:asciiTheme="minorHAnsi" w:hAnsiTheme="minorHAnsi"/>
                <w:i/>
              </w:rPr>
              <w:t>see image</w:t>
            </w:r>
            <w:r>
              <w:rPr>
                <w:rFonts w:asciiTheme="minorHAnsi" w:hAnsiTheme="minorHAnsi"/>
              </w:rPr>
              <w:t xml:space="preserve">).  If this is possible, determine the size MERV 13 filter needed for this purpose. </w:t>
            </w:r>
          </w:p>
          <w:p w:rsidR="00827B08" w:rsidRDefault="00827B08" w:rsidP="00F3725C">
            <w:pPr>
              <w:ind w:left="600" w:hanging="270"/>
              <w:outlineLvl w:val="0"/>
              <w:rPr>
                <w:rFonts w:asciiTheme="minorHAnsi" w:hAnsiTheme="minorHAnsi"/>
              </w:rPr>
            </w:pPr>
          </w:p>
          <w:p w:rsidR="00827B08" w:rsidRDefault="00827B08" w:rsidP="00F3725C">
            <w:pPr>
              <w:ind w:left="600" w:hanging="268"/>
              <w:outlineLvl w:val="0"/>
              <w:rPr>
                <w:rFonts w:asciiTheme="minorHAnsi" w:hAnsiTheme="minorHAnsi"/>
              </w:rPr>
            </w:pPr>
            <w:r>
              <w:rPr>
                <w:rFonts w:asciiTheme="minorHAnsi" w:hAnsiTheme="minorHAnsi"/>
              </w:rPr>
              <w:t>d.  if not already present, add a pressure gauge or port to measure the filter pressure drop to at least 1 HVAC air handler in order to determine when to change filters.</w:t>
            </w:r>
          </w:p>
          <w:p w:rsidR="00827B08" w:rsidRDefault="00827B08" w:rsidP="00F3725C">
            <w:pPr>
              <w:ind w:left="600" w:hanging="270"/>
              <w:outlineLvl w:val="0"/>
              <w:rPr>
                <w:rFonts w:asciiTheme="minorHAnsi" w:hAnsiTheme="minorHAnsi"/>
              </w:rPr>
            </w:pPr>
          </w:p>
        </w:tc>
      </w:tr>
      <w:tr w:rsidR="00827B08" w:rsidTr="006E4ADE">
        <w:trPr>
          <w:trHeight w:val="1854"/>
        </w:trPr>
        <w:tc>
          <w:tcPr>
            <w:tcW w:w="9620" w:type="dxa"/>
            <w:gridSpan w:val="2"/>
          </w:tcPr>
          <w:p w:rsidR="00827B08" w:rsidRDefault="00827B08" w:rsidP="00F3725C">
            <w:pPr>
              <w:ind w:left="600" w:hanging="630"/>
              <w:outlineLvl w:val="0"/>
              <w:rPr>
                <w:rFonts w:asciiTheme="minorHAnsi" w:hAnsiTheme="minorHAnsi"/>
              </w:rPr>
            </w:pPr>
            <w:r>
              <w:rPr>
                <w:rFonts w:asciiTheme="minorHAnsi" w:hAnsiTheme="minorHAnsi"/>
              </w:rPr>
              <w:t xml:space="preserve">      e.  determine a smoke readiness operating mode for the HVAC system by identifying the outdoor air economizer, outdoor intake and recirculation/ventilation settings for the HVAC air handlers that will minimize to the greatest extent possible the amount of outside air entering the building and maximize the building’s air filtration rate.  Ensure the smoke readiness operating mode for the HVAC air handlers will control odor, temperature, carbon dioxide level and maintain positive building pressure.</w:t>
            </w:r>
          </w:p>
        </w:tc>
      </w:tr>
      <w:tr w:rsidR="00827B08" w:rsidTr="006E4ADE">
        <w:trPr>
          <w:trHeight w:val="720"/>
        </w:trPr>
        <w:tc>
          <w:tcPr>
            <w:tcW w:w="9620" w:type="dxa"/>
            <w:gridSpan w:val="2"/>
          </w:tcPr>
          <w:p w:rsidR="00827B08" w:rsidRDefault="00827B08" w:rsidP="00F3725C">
            <w:pPr>
              <w:outlineLvl w:val="0"/>
              <w:rPr>
                <w:rFonts w:asciiTheme="minorHAnsi" w:hAnsiTheme="minorHAnsi"/>
              </w:rPr>
            </w:pPr>
            <w:r>
              <w:rPr>
                <w:rFonts w:asciiTheme="minorHAnsi" w:hAnsiTheme="minorHAnsi"/>
              </w:rPr>
              <w:t>2.  To reduce outside air infiltration, seal and caulk cracks and openings in the building envelope and around doors and windows using silicone caulk, spray foam insulation or weather stripping.</w:t>
            </w:r>
          </w:p>
        </w:tc>
      </w:tr>
      <w:tr w:rsidR="00827B08" w:rsidTr="006E4ADE">
        <w:trPr>
          <w:trHeight w:val="900"/>
        </w:trPr>
        <w:tc>
          <w:tcPr>
            <w:tcW w:w="9620" w:type="dxa"/>
            <w:gridSpan w:val="2"/>
          </w:tcPr>
          <w:p w:rsidR="00827B08" w:rsidRDefault="00827B08" w:rsidP="00F3725C">
            <w:pPr>
              <w:outlineLvl w:val="0"/>
              <w:rPr>
                <w:rFonts w:asciiTheme="minorHAnsi" w:hAnsiTheme="minorHAnsi"/>
              </w:rPr>
            </w:pPr>
            <w:r>
              <w:rPr>
                <w:rFonts w:asciiTheme="minorHAnsi" w:hAnsiTheme="minorHAnsi"/>
              </w:rPr>
              <w:t>3.  Determine the type and number smoke preparation supplies you will need.   Recommended supplies include:</w:t>
            </w:r>
          </w:p>
          <w:p w:rsidR="00827B08" w:rsidRDefault="00827B08" w:rsidP="00827B08">
            <w:pPr>
              <w:pStyle w:val="ListParagraph"/>
              <w:numPr>
                <w:ilvl w:val="0"/>
                <w:numId w:val="1"/>
              </w:numPr>
              <w:outlineLvl w:val="0"/>
              <w:rPr>
                <w:rFonts w:asciiTheme="minorHAnsi" w:hAnsiTheme="minorHAnsi"/>
              </w:rPr>
            </w:pPr>
            <w:r w:rsidRPr="00B02EB2">
              <w:rPr>
                <w:rFonts w:asciiTheme="minorHAnsi" w:hAnsiTheme="minorHAnsi"/>
              </w:rPr>
              <w:t xml:space="preserve">Cases of MERV 11 </w:t>
            </w:r>
            <w:r>
              <w:rPr>
                <w:rFonts w:asciiTheme="minorHAnsi" w:hAnsiTheme="minorHAnsi"/>
              </w:rPr>
              <w:t>and</w:t>
            </w:r>
            <w:r w:rsidRPr="00B02EB2">
              <w:rPr>
                <w:rFonts w:asciiTheme="minorHAnsi" w:hAnsiTheme="minorHAnsi"/>
              </w:rPr>
              <w:t xml:space="preserve"> 13 Filters </w:t>
            </w:r>
            <w:r>
              <w:rPr>
                <w:rFonts w:asciiTheme="minorHAnsi" w:hAnsiTheme="minorHAnsi"/>
              </w:rPr>
              <w:t xml:space="preserve">in </w:t>
            </w:r>
            <w:r w:rsidRPr="00B02EB2">
              <w:rPr>
                <w:rFonts w:asciiTheme="minorHAnsi" w:hAnsiTheme="minorHAnsi"/>
              </w:rPr>
              <w:t>sufficient</w:t>
            </w:r>
            <w:r>
              <w:rPr>
                <w:rFonts w:asciiTheme="minorHAnsi" w:hAnsiTheme="minorHAnsi"/>
              </w:rPr>
              <w:t xml:space="preserve"> number</w:t>
            </w:r>
            <w:r w:rsidRPr="00B02EB2">
              <w:rPr>
                <w:rFonts w:asciiTheme="minorHAnsi" w:hAnsiTheme="minorHAnsi"/>
              </w:rPr>
              <w:t xml:space="preserve"> to</w:t>
            </w:r>
            <w:r>
              <w:rPr>
                <w:rFonts w:asciiTheme="minorHAnsi" w:hAnsiTheme="minorHAnsi"/>
              </w:rPr>
              <w:t>:</w:t>
            </w:r>
          </w:p>
          <w:p w:rsidR="00827B08" w:rsidRDefault="00827B08" w:rsidP="00827B08">
            <w:pPr>
              <w:pStyle w:val="ListParagraph"/>
              <w:numPr>
                <w:ilvl w:val="1"/>
                <w:numId w:val="1"/>
              </w:numPr>
              <w:outlineLvl w:val="0"/>
              <w:rPr>
                <w:rFonts w:asciiTheme="minorHAnsi" w:hAnsiTheme="minorHAnsi"/>
              </w:rPr>
            </w:pPr>
            <w:r w:rsidRPr="00B02EB2">
              <w:rPr>
                <w:rFonts w:asciiTheme="minorHAnsi" w:hAnsiTheme="minorHAnsi"/>
              </w:rPr>
              <w:t>replace all HVAC air handler filters</w:t>
            </w:r>
            <w:r>
              <w:rPr>
                <w:rFonts w:asciiTheme="minorHAnsi" w:hAnsiTheme="minorHAnsi"/>
              </w:rPr>
              <w:t xml:space="preserve"> at the start of a smoke event, and</w:t>
            </w:r>
          </w:p>
          <w:p w:rsidR="00827B08" w:rsidRPr="00B02EB2" w:rsidRDefault="00827B08" w:rsidP="00827B08">
            <w:pPr>
              <w:pStyle w:val="ListParagraph"/>
              <w:numPr>
                <w:ilvl w:val="1"/>
                <w:numId w:val="1"/>
              </w:numPr>
              <w:outlineLvl w:val="0"/>
              <w:rPr>
                <w:rFonts w:asciiTheme="minorHAnsi" w:hAnsiTheme="minorHAnsi"/>
              </w:rPr>
            </w:pPr>
            <w:r>
              <w:rPr>
                <w:rFonts w:asciiTheme="minorHAnsi" w:hAnsiTheme="minorHAnsi"/>
              </w:rPr>
              <w:t>maintain an elevated air filtration rate in the HVAC system during a prolonged smoke event. (</w:t>
            </w:r>
            <w:r w:rsidRPr="00023DE4">
              <w:rPr>
                <w:rFonts w:asciiTheme="minorHAnsi" w:hAnsiTheme="minorHAnsi"/>
                <w:i/>
              </w:rPr>
              <w:t>NOTE: Filter loading during a smoke event may require filters to be changed daily</w:t>
            </w:r>
            <w:r>
              <w:rPr>
                <w:rFonts w:asciiTheme="minorHAnsi" w:hAnsiTheme="minorHAnsi"/>
              </w:rPr>
              <w:t xml:space="preserve">.) </w:t>
            </w:r>
          </w:p>
          <w:p w:rsidR="00827B08" w:rsidRPr="00B02EB2" w:rsidRDefault="00827B08" w:rsidP="00827B08">
            <w:pPr>
              <w:pStyle w:val="ListParagraph"/>
              <w:numPr>
                <w:ilvl w:val="0"/>
                <w:numId w:val="1"/>
              </w:numPr>
              <w:outlineLvl w:val="0"/>
              <w:rPr>
                <w:rFonts w:asciiTheme="minorHAnsi" w:hAnsiTheme="minorHAnsi"/>
              </w:rPr>
            </w:pPr>
            <w:r w:rsidRPr="00673EF4">
              <w:rPr>
                <w:rFonts w:asciiTheme="minorHAnsi" w:hAnsiTheme="minorHAnsi"/>
                <w:b/>
                <w:color w:val="FF0000"/>
              </w:rPr>
              <w:t>&lt;IF APPLICABLE&gt;</w:t>
            </w:r>
            <w:r w:rsidRPr="00673EF4">
              <w:rPr>
                <w:rFonts w:asciiTheme="minorHAnsi" w:hAnsiTheme="minorHAnsi"/>
                <w:color w:val="FF0000"/>
              </w:rPr>
              <w:t xml:space="preserve"> </w:t>
            </w:r>
            <w:r w:rsidRPr="00B02EB2">
              <w:rPr>
                <w:rFonts w:asciiTheme="minorHAnsi" w:hAnsiTheme="minorHAnsi"/>
              </w:rPr>
              <w:t xml:space="preserve">Tape and other ducting supplies </w:t>
            </w:r>
            <w:r>
              <w:rPr>
                <w:rFonts w:asciiTheme="minorHAnsi" w:hAnsiTheme="minorHAnsi"/>
              </w:rPr>
              <w:t xml:space="preserve">needed </w:t>
            </w:r>
            <w:r w:rsidRPr="00B02EB2">
              <w:rPr>
                <w:rFonts w:asciiTheme="minorHAnsi" w:hAnsiTheme="minorHAnsi"/>
              </w:rPr>
              <w:t xml:space="preserve">to affix a </w:t>
            </w:r>
            <w:r>
              <w:rPr>
                <w:rFonts w:asciiTheme="minorHAnsi" w:hAnsiTheme="minorHAnsi"/>
              </w:rPr>
              <w:t xml:space="preserve">MERV 13 </w:t>
            </w:r>
            <w:r w:rsidRPr="00B02EB2">
              <w:rPr>
                <w:rFonts w:asciiTheme="minorHAnsi" w:hAnsiTheme="minorHAnsi"/>
              </w:rPr>
              <w:t xml:space="preserve">filter to the HVAC </w:t>
            </w:r>
            <w:r>
              <w:rPr>
                <w:rFonts w:asciiTheme="minorHAnsi" w:hAnsiTheme="minorHAnsi"/>
              </w:rPr>
              <w:t xml:space="preserve">system </w:t>
            </w:r>
            <w:r w:rsidRPr="00B02EB2">
              <w:rPr>
                <w:rFonts w:asciiTheme="minorHAnsi" w:hAnsiTheme="minorHAnsi"/>
              </w:rPr>
              <w:t>air intake</w:t>
            </w:r>
            <w:r>
              <w:rPr>
                <w:rFonts w:asciiTheme="minorHAnsi" w:hAnsiTheme="minorHAnsi"/>
              </w:rPr>
              <w:t>.</w:t>
            </w:r>
          </w:p>
          <w:p w:rsidR="00827B08" w:rsidRDefault="00827B08" w:rsidP="00827B08">
            <w:pPr>
              <w:pStyle w:val="ListParagraph"/>
              <w:numPr>
                <w:ilvl w:val="0"/>
                <w:numId w:val="1"/>
              </w:numPr>
              <w:outlineLvl w:val="0"/>
              <w:rPr>
                <w:rFonts w:asciiTheme="minorHAnsi" w:hAnsiTheme="minorHAnsi"/>
              </w:rPr>
            </w:pPr>
            <w:r>
              <w:rPr>
                <w:rFonts w:asciiTheme="minorHAnsi" w:hAnsiTheme="minorHAnsi"/>
              </w:rPr>
              <w:t>Inexpensive PM</w:t>
            </w:r>
            <w:r w:rsidRPr="00023DE4">
              <w:rPr>
                <w:rFonts w:asciiTheme="minorHAnsi" w:hAnsiTheme="minorHAnsi"/>
                <w:vertAlign w:val="subscript"/>
              </w:rPr>
              <w:t>2.5</w:t>
            </w:r>
            <w:r>
              <w:rPr>
                <w:rFonts w:asciiTheme="minorHAnsi" w:hAnsiTheme="minorHAnsi"/>
              </w:rPr>
              <w:t xml:space="preserve"> indoor air quality monitor ($100 or less)</w:t>
            </w:r>
          </w:p>
          <w:p w:rsidR="00827B08" w:rsidRDefault="00827B08" w:rsidP="00827B08">
            <w:pPr>
              <w:pStyle w:val="ListParagraph"/>
              <w:numPr>
                <w:ilvl w:val="0"/>
                <w:numId w:val="1"/>
              </w:numPr>
              <w:outlineLvl w:val="0"/>
              <w:rPr>
                <w:rFonts w:asciiTheme="minorHAnsi" w:hAnsiTheme="minorHAnsi"/>
              </w:rPr>
            </w:pPr>
            <w:r w:rsidRPr="00673EF4">
              <w:rPr>
                <w:rFonts w:asciiTheme="minorHAnsi" w:hAnsiTheme="minorHAnsi"/>
              </w:rPr>
              <w:t>Portable air purifiers and air scrubbers sufficient in number and capacity to create clean air spaces in the facility as needed and/or mitigate indoor sources of PM 2.5 (e.g. cooking, printers, copiers, etc.)</w:t>
            </w:r>
            <w:r>
              <w:rPr>
                <w:rFonts w:asciiTheme="minorHAnsi" w:hAnsiTheme="minorHAnsi"/>
              </w:rPr>
              <w:t>.</w:t>
            </w:r>
          </w:p>
        </w:tc>
      </w:tr>
      <w:tr w:rsidR="00827B08" w:rsidTr="006E4ADE">
        <w:trPr>
          <w:trHeight w:val="602"/>
        </w:trPr>
        <w:tc>
          <w:tcPr>
            <w:tcW w:w="9620" w:type="dxa"/>
            <w:gridSpan w:val="2"/>
            <w:vAlign w:val="bottom"/>
          </w:tcPr>
          <w:tbl>
            <w:tblPr>
              <w:tblStyle w:val="TableGrid"/>
              <w:tblW w:w="0" w:type="auto"/>
              <w:tblLook w:val="04A0" w:firstRow="1" w:lastRow="0" w:firstColumn="1" w:lastColumn="0" w:noHBand="0" w:noVBand="1"/>
              <w:tblCaption w:val="Checklist 1:  Determine if HVAC System is Ready for Smoke"/>
            </w:tblPr>
            <w:tblGrid>
              <w:gridCol w:w="9394"/>
            </w:tblGrid>
            <w:tr w:rsidR="00827B08" w:rsidTr="00573E4F">
              <w:trPr>
                <w:trHeight w:val="900"/>
                <w:tblHeader/>
              </w:trPr>
              <w:tc>
                <w:tcPr>
                  <w:tcW w:w="9394" w:type="dxa"/>
                  <w:tcBorders>
                    <w:top w:val="nil"/>
                    <w:left w:val="nil"/>
                    <w:bottom w:val="nil"/>
                    <w:right w:val="nil"/>
                  </w:tcBorders>
                </w:tcPr>
                <w:p w:rsidR="00827B08" w:rsidRDefault="00827B08" w:rsidP="00F3725C">
                  <w:pPr>
                    <w:jc w:val="center"/>
                    <w:outlineLvl w:val="0"/>
                    <w:rPr>
                      <w:rFonts w:asciiTheme="minorHAnsi" w:hAnsiTheme="minorHAnsi"/>
                      <w:b/>
                      <w:sz w:val="36"/>
                    </w:rPr>
                  </w:pPr>
                  <w:r>
                    <w:rPr>
                      <w:rFonts w:asciiTheme="minorHAnsi" w:hAnsiTheme="minorHAnsi"/>
                      <w:b/>
                      <w:sz w:val="36"/>
                    </w:rPr>
                    <w:lastRenderedPageBreak/>
                    <w:t>Checklist 1: Determine if HVAC System is Ready for Smoke</w:t>
                  </w:r>
                </w:p>
                <w:p w:rsidR="00827B08" w:rsidRPr="00FD04F3" w:rsidRDefault="00827B08" w:rsidP="00F3725C">
                  <w:pPr>
                    <w:jc w:val="center"/>
                    <w:outlineLvl w:val="0"/>
                    <w:rPr>
                      <w:rFonts w:asciiTheme="minorHAnsi" w:hAnsiTheme="minorHAnsi"/>
                      <w:b/>
                      <w:sz w:val="20"/>
                      <w:szCs w:val="20"/>
                    </w:rPr>
                  </w:pPr>
                  <w:r w:rsidRPr="00023DE4">
                    <w:rPr>
                      <w:rFonts w:asciiTheme="minorHAnsi" w:hAnsiTheme="minorHAnsi"/>
                      <w:b/>
                      <w:sz w:val="18"/>
                      <w:szCs w:val="20"/>
                    </w:rPr>
                    <w:t>Source: ASHRAE Guideline 44P Protecting Building Occupants from Smoke During Wildfire and Prescribed Burn Events</w:t>
                  </w:r>
                </w:p>
              </w:tc>
            </w:tr>
            <w:tr w:rsidR="00827B08" w:rsidTr="00F3725C">
              <w:trPr>
                <w:trHeight w:hRule="exact" w:val="720"/>
              </w:trPr>
              <w:tc>
                <w:tcPr>
                  <w:tcW w:w="9394" w:type="dxa"/>
                  <w:tcBorders>
                    <w:top w:val="nil"/>
                    <w:left w:val="nil"/>
                    <w:bottom w:val="nil"/>
                    <w:right w:val="nil"/>
                  </w:tcBorders>
                </w:tcPr>
                <w:p w:rsidR="00827B08" w:rsidRPr="00FD04F3" w:rsidRDefault="00827B08" w:rsidP="00F3725C">
                  <w:pPr>
                    <w:outlineLvl w:val="0"/>
                    <w:rPr>
                      <w:rFonts w:asciiTheme="minorHAnsi" w:hAnsiTheme="minorHAnsi"/>
                      <w:sz w:val="20"/>
                      <w:szCs w:val="20"/>
                    </w:rPr>
                  </w:pPr>
                  <w:r w:rsidRPr="00FD04F3">
                    <w:rPr>
                      <w:rFonts w:asciiTheme="minorHAnsi" w:hAnsiTheme="minorHAnsi"/>
                      <w:sz w:val="20"/>
                      <w:szCs w:val="20"/>
                    </w:rPr>
                    <w:t>1.  Do the outdoor air dampers function correctly?</w:t>
                  </w:r>
                </w:p>
              </w:tc>
            </w:tr>
            <w:tr w:rsidR="00827B08" w:rsidTr="00F3725C">
              <w:trPr>
                <w:trHeight w:hRule="exact" w:val="720"/>
              </w:trPr>
              <w:tc>
                <w:tcPr>
                  <w:tcW w:w="9394" w:type="dxa"/>
                  <w:tcBorders>
                    <w:top w:val="nil"/>
                    <w:left w:val="nil"/>
                    <w:bottom w:val="nil"/>
                    <w:right w:val="nil"/>
                  </w:tcBorders>
                </w:tcPr>
                <w:p w:rsidR="00827B08" w:rsidRPr="00FD04F3" w:rsidRDefault="00827B08" w:rsidP="00F3725C">
                  <w:pPr>
                    <w:outlineLvl w:val="0"/>
                    <w:rPr>
                      <w:rFonts w:asciiTheme="minorHAnsi" w:hAnsiTheme="minorHAnsi"/>
                      <w:sz w:val="20"/>
                      <w:szCs w:val="20"/>
                    </w:rPr>
                  </w:pPr>
                  <w:r w:rsidRPr="00FD04F3">
                    <w:rPr>
                      <w:rFonts w:asciiTheme="minorHAnsi" w:hAnsiTheme="minorHAnsi"/>
                      <w:sz w:val="20"/>
                      <w:szCs w:val="20"/>
                    </w:rPr>
                    <w:t>2.  Are the</w:t>
                  </w:r>
                  <w:r>
                    <w:rPr>
                      <w:rFonts w:asciiTheme="minorHAnsi" w:hAnsiTheme="minorHAnsi"/>
                      <w:sz w:val="20"/>
                      <w:szCs w:val="20"/>
                    </w:rPr>
                    <w:t xml:space="preserve"> HVAC controls, actuators, </w:t>
                  </w:r>
                  <w:r w:rsidRPr="00FD04F3">
                    <w:rPr>
                      <w:rFonts w:asciiTheme="minorHAnsi" w:hAnsiTheme="minorHAnsi"/>
                      <w:sz w:val="20"/>
                      <w:szCs w:val="20"/>
                    </w:rPr>
                    <w:t>damper blades, lin</w:t>
                  </w:r>
                  <w:r>
                    <w:rPr>
                      <w:rFonts w:asciiTheme="minorHAnsi" w:hAnsiTheme="minorHAnsi"/>
                      <w:sz w:val="20"/>
                      <w:szCs w:val="20"/>
                    </w:rPr>
                    <w:t>k</w:t>
                  </w:r>
                  <w:r w:rsidRPr="00FD04F3">
                    <w:rPr>
                      <w:rFonts w:asciiTheme="minorHAnsi" w:hAnsiTheme="minorHAnsi"/>
                      <w:sz w:val="20"/>
                      <w:szCs w:val="20"/>
                    </w:rPr>
                    <w:t>age</w:t>
                  </w:r>
                  <w:r>
                    <w:rPr>
                      <w:rFonts w:asciiTheme="minorHAnsi" w:hAnsiTheme="minorHAnsi"/>
                      <w:sz w:val="20"/>
                      <w:szCs w:val="20"/>
                    </w:rPr>
                    <w:t>,</w:t>
                  </w:r>
                  <w:r w:rsidRPr="00FD04F3">
                    <w:rPr>
                      <w:rFonts w:asciiTheme="minorHAnsi" w:hAnsiTheme="minorHAnsi"/>
                      <w:sz w:val="20"/>
                      <w:szCs w:val="20"/>
                    </w:rPr>
                    <w:t xml:space="preserve"> and edge seals in good </w:t>
                  </w:r>
                  <w:r>
                    <w:rPr>
                      <w:rFonts w:asciiTheme="minorHAnsi" w:hAnsiTheme="minorHAnsi"/>
                      <w:sz w:val="20"/>
                      <w:szCs w:val="20"/>
                    </w:rPr>
                    <w:t>repair</w:t>
                  </w:r>
                  <w:r w:rsidRPr="00FD04F3">
                    <w:rPr>
                      <w:rFonts w:asciiTheme="minorHAnsi" w:hAnsiTheme="minorHAnsi"/>
                      <w:sz w:val="20"/>
                      <w:szCs w:val="20"/>
                    </w:rPr>
                    <w:t>?</w:t>
                  </w:r>
                  <w:r>
                    <w:rPr>
                      <w:rFonts w:asciiTheme="minorHAnsi" w:hAnsiTheme="minorHAnsi"/>
                      <w:sz w:val="20"/>
                      <w:szCs w:val="20"/>
                    </w:rPr>
                    <w:t xml:space="preserve">  Make all necessary repairs.</w:t>
                  </w:r>
                </w:p>
              </w:tc>
            </w:tr>
            <w:tr w:rsidR="00827B08" w:rsidTr="00F3725C">
              <w:trPr>
                <w:trHeight w:hRule="exact" w:val="720"/>
              </w:trPr>
              <w:tc>
                <w:tcPr>
                  <w:tcW w:w="9394" w:type="dxa"/>
                  <w:tcBorders>
                    <w:top w:val="nil"/>
                    <w:left w:val="nil"/>
                    <w:bottom w:val="nil"/>
                    <w:right w:val="nil"/>
                  </w:tcBorders>
                </w:tcPr>
                <w:p w:rsidR="00827B08" w:rsidRPr="00FD04F3" w:rsidRDefault="00827B08" w:rsidP="00F3725C">
                  <w:pPr>
                    <w:outlineLvl w:val="0"/>
                    <w:rPr>
                      <w:rFonts w:asciiTheme="minorHAnsi" w:hAnsiTheme="minorHAnsi"/>
                      <w:sz w:val="20"/>
                      <w:szCs w:val="20"/>
                    </w:rPr>
                  </w:pPr>
                  <w:r w:rsidRPr="00FD04F3">
                    <w:rPr>
                      <w:rFonts w:asciiTheme="minorHAnsi" w:hAnsiTheme="minorHAnsi"/>
                      <w:sz w:val="20"/>
                      <w:szCs w:val="20"/>
                    </w:rPr>
                    <w:t>3.  Does the building have a commercial thermostat or control system that allows the outdoor air dampers to remain closed when the system is set for an unoccupied state?</w:t>
                  </w:r>
                </w:p>
              </w:tc>
            </w:tr>
            <w:tr w:rsidR="00827B08" w:rsidTr="00F3725C">
              <w:trPr>
                <w:trHeight w:hRule="exact" w:val="720"/>
              </w:trPr>
              <w:tc>
                <w:tcPr>
                  <w:tcW w:w="9394" w:type="dxa"/>
                  <w:tcBorders>
                    <w:top w:val="nil"/>
                    <w:left w:val="nil"/>
                    <w:bottom w:val="nil"/>
                    <w:right w:val="nil"/>
                  </w:tcBorders>
                </w:tcPr>
                <w:p w:rsidR="00827B08" w:rsidRPr="00FD04F3" w:rsidRDefault="00827B08" w:rsidP="00F3725C">
                  <w:pPr>
                    <w:outlineLvl w:val="0"/>
                    <w:rPr>
                      <w:rFonts w:asciiTheme="minorHAnsi" w:hAnsiTheme="minorHAnsi"/>
                      <w:sz w:val="20"/>
                      <w:szCs w:val="20"/>
                    </w:rPr>
                  </w:pPr>
                  <w:r w:rsidRPr="00FD04F3">
                    <w:rPr>
                      <w:rFonts w:asciiTheme="minorHAnsi" w:hAnsiTheme="minorHAnsi"/>
                      <w:sz w:val="20"/>
                      <w:szCs w:val="20"/>
                    </w:rPr>
                    <w:t>4.  Are there record drawings, blower door tests, commissioning reports, equipment installation and service manuals or other information available?</w:t>
                  </w:r>
                </w:p>
              </w:tc>
            </w:tr>
            <w:tr w:rsidR="00827B08" w:rsidTr="00F3725C">
              <w:trPr>
                <w:trHeight w:hRule="exact" w:val="720"/>
              </w:trPr>
              <w:tc>
                <w:tcPr>
                  <w:tcW w:w="9394" w:type="dxa"/>
                  <w:tcBorders>
                    <w:top w:val="nil"/>
                    <w:left w:val="nil"/>
                    <w:bottom w:val="nil"/>
                    <w:right w:val="nil"/>
                  </w:tcBorders>
                </w:tcPr>
                <w:p w:rsidR="00827B08" w:rsidRPr="00FD04F3" w:rsidRDefault="00827B08" w:rsidP="00F3725C">
                  <w:pPr>
                    <w:outlineLvl w:val="0"/>
                    <w:rPr>
                      <w:rFonts w:asciiTheme="minorHAnsi" w:hAnsiTheme="minorHAnsi"/>
                      <w:sz w:val="20"/>
                      <w:szCs w:val="20"/>
                    </w:rPr>
                  </w:pPr>
                  <w:r>
                    <w:rPr>
                      <w:rFonts w:asciiTheme="minorHAnsi" w:hAnsiTheme="minorHAnsi"/>
                      <w:sz w:val="20"/>
                      <w:szCs w:val="20"/>
                    </w:rPr>
                    <w:t>5.  Does the outdoor air economizer work correctly?</w:t>
                  </w:r>
                </w:p>
              </w:tc>
            </w:tr>
            <w:tr w:rsidR="00827B08" w:rsidTr="00F3725C">
              <w:trPr>
                <w:trHeight w:hRule="exact" w:val="720"/>
              </w:trPr>
              <w:tc>
                <w:tcPr>
                  <w:tcW w:w="9394" w:type="dxa"/>
                  <w:tcBorders>
                    <w:top w:val="nil"/>
                    <w:left w:val="nil"/>
                    <w:bottom w:val="nil"/>
                    <w:right w:val="nil"/>
                  </w:tcBorders>
                </w:tcPr>
                <w:p w:rsidR="00827B08" w:rsidRPr="00FD04F3" w:rsidRDefault="00827B08" w:rsidP="00F3725C">
                  <w:pPr>
                    <w:outlineLvl w:val="0"/>
                    <w:rPr>
                      <w:rFonts w:asciiTheme="minorHAnsi" w:hAnsiTheme="minorHAnsi"/>
                      <w:sz w:val="20"/>
                      <w:szCs w:val="20"/>
                    </w:rPr>
                  </w:pPr>
                  <w:r>
                    <w:rPr>
                      <w:rFonts w:asciiTheme="minorHAnsi" w:hAnsiTheme="minorHAnsi"/>
                      <w:sz w:val="20"/>
                      <w:szCs w:val="20"/>
                    </w:rPr>
                    <w:t>6.  Can the minimum damper set point be changed and the economizer function be temporarily shut off?  How is this accomplished for each air handler?</w:t>
                  </w:r>
                </w:p>
              </w:tc>
            </w:tr>
            <w:tr w:rsidR="00827B08" w:rsidTr="00F3725C">
              <w:trPr>
                <w:trHeight w:hRule="exact" w:val="720"/>
              </w:trPr>
              <w:tc>
                <w:tcPr>
                  <w:tcW w:w="9394" w:type="dxa"/>
                  <w:tcBorders>
                    <w:top w:val="nil"/>
                    <w:left w:val="nil"/>
                    <w:bottom w:val="nil"/>
                    <w:right w:val="nil"/>
                  </w:tcBorders>
                </w:tcPr>
                <w:p w:rsidR="00827B08" w:rsidRPr="00FD04F3" w:rsidRDefault="00827B08" w:rsidP="00F3725C">
                  <w:pPr>
                    <w:outlineLvl w:val="0"/>
                    <w:rPr>
                      <w:rFonts w:asciiTheme="minorHAnsi" w:hAnsiTheme="minorHAnsi"/>
                      <w:sz w:val="20"/>
                      <w:szCs w:val="20"/>
                    </w:rPr>
                  </w:pPr>
                  <w:r>
                    <w:rPr>
                      <w:rFonts w:asciiTheme="minorHAnsi" w:hAnsiTheme="minorHAnsi"/>
                      <w:sz w:val="20"/>
                      <w:szCs w:val="20"/>
                    </w:rPr>
                    <w:t>7.  Is it possible to disable or reduce the relief fan airflow?</w:t>
                  </w:r>
                </w:p>
              </w:tc>
            </w:tr>
            <w:tr w:rsidR="00827B08" w:rsidTr="00F3725C">
              <w:trPr>
                <w:trHeight w:hRule="exact" w:val="720"/>
              </w:trPr>
              <w:tc>
                <w:tcPr>
                  <w:tcW w:w="9394" w:type="dxa"/>
                  <w:tcBorders>
                    <w:top w:val="nil"/>
                    <w:left w:val="nil"/>
                    <w:bottom w:val="nil"/>
                    <w:right w:val="nil"/>
                  </w:tcBorders>
                </w:tcPr>
                <w:p w:rsidR="00827B08" w:rsidRPr="00FD04F3" w:rsidRDefault="00827B08" w:rsidP="00F3725C">
                  <w:pPr>
                    <w:outlineLvl w:val="0"/>
                    <w:rPr>
                      <w:rFonts w:asciiTheme="minorHAnsi" w:hAnsiTheme="minorHAnsi"/>
                      <w:sz w:val="20"/>
                      <w:szCs w:val="20"/>
                    </w:rPr>
                  </w:pPr>
                  <w:r>
                    <w:rPr>
                      <w:rFonts w:asciiTheme="minorHAnsi" w:hAnsiTheme="minorHAnsi"/>
                      <w:sz w:val="20"/>
                      <w:szCs w:val="20"/>
                    </w:rPr>
                    <w:t>8.  Does the demand control ventilation system work correctly?</w:t>
                  </w:r>
                </w:p>
              </w:tc>
            </w:tr>
            <w:tr w:rsidR="00827B08" w:rsidTr="00F3725C">
              <w:trPr>
                <w:trHeight w:hRule="exact" w:val="720"/>
              </w:trPr>
              <w:tc>
                <w:tcPr>
                  <w:tcW w:w="9394" w:type="dxa"/>
                  <w:tcBorders>
                    <w:top w:val="nil"/>
                    <w:left w:val="nil"/>
                    <w:bottom w:val="nil"/>
                    <w:right w:val="nil"/>
                  </w:tcBorders>
                </w:tcPr>
                <w:p w:rsidR="00827B08" w:rsidRPr="00FD04F3" w:rsidRDefault="00827B08" w:rsidP="00F3725C">
                  <w:pPr>
                    <w:outlineLvl w:val="0"/>
                    <w:rPr>
                      <w:rFonts w:asciiTheme="minorHAnsi" w:hAnsiTheme="minorHAnsi"/>
                      <w:sz w:val="20"/>
                      <w:szCs w:val="20"/>
                    </w:rPr>
                  </w:pPr>
                  <w:r>
                    <w:rPr>
                      <w:rFonts w:asciiTheme="minorHAnsi" w:hAnsiTheme="minorHAnsi"/>
                      <w:sz w:val="20"/>
                      <w:szCs w:val="20"/>
                    </w:rPr>
                    <w:t>9.  Are all filters properly seated and edges sealed?</w:t>
                  </w:r>
                </w:p>
              </w:tc>
            </w:tr>
            <w:tr w:rsidR="00827B08" w:rsidTr="00F3725C">
              <w:trPr>
                <w:trHeight w:hRule="exact" w:val="720"/>
              </w:trPr>
              <w:tc>
                <w:tcPr>
                  <w:tcW w:w="9394" w:type="dxa"/>
                  <w:tcBorders>
                    <w:top w:val="nil"/>
                    <w:left w:val="nil"/>
                    <w:bottom w:val="nil"/>
                    <w:right w:val="nil"/>
                  </w:tcBorders>
                </w:tcPr>
                <w:p w:rsidR="00827B08" w:rsidRDefault="00827B08" w:rsidP="00F3725C">
                  <w:pPr>
                    <w:outlineLvl w:val="0"/>
                    <w:rPr>
                      <w:rFonts w:asciiTheme="minorHAnsi" w:hAnsiTheme="minorHAnsi"/>
                      <w:sz w:val="20"/>
                      <w:szCs w:val="20"/>
                    </w:rPr>
                  </w:pPr>
                  <w:r>
                    <w:rPr>
                      <w:rFonts w:asciiTheme="minorHAnsi" w:hAnsiTheme="minorHAnsi"/>
                      <w:sz w:val="20"/>
                      <w:szCs w:val="20"/>
                    </w:rPr>
                    <w:t>10.  Have the filter and fan access doors been checked to confirm that they fastened and seal?</w:t>
                  </w:r>
                </w:p>
              </w:tc>
            </w:tr>
            <w:tr w:rsidR="00827B08" w:rsidTr="00F3725C">
              <w:trPr>
                <w:trHeight w:hRule="exact" w:val="720"/>
              </w:trPr>
              <w:tc>
                <w:tcPr>
                  <w:tcW w:w="9394" w:type="dxa"/>
                  <w:tcBorders>
                    <w:top w:val="nil"/>
                    <w:left w:val="nil"/>
                    <w:bottom w:val="nil"/>
                    <w:right w:val="nil"/>
                  </w:tcBorders>
                </w:tcPr>
                <w:p w:rsidR="00827B08" w:rsidRDefault="00827B08" w:rsidP="00F3725C">
                  <w:pPr>
                    <w:outlineLvl w:val="0"/>
                    <w:rPr>
                      <w:rFonts w:asciiTheme="minorHAnsi" w:hAnsiTheme="minorHAnsi"/>
                      <w:sz w:val="20"/>
                      <w:szCs w:val="20"/>
                    </w:rPr>
                  </w:pPr>
                  <w:r>
                    <w:rPr>
                      <w:rFonts w:asciiTheme="minorHAnsi" w:hAnsiTheme="minorHAnsi"/>
                      <w:sz w:val="20"/>
                      <w:szCs w:val="20"/>
                    </w:rPr>
                    <w:t>11.  Where are the exhaust fans in the building and how are they controlled?</w:t>
                  </w:r>
                </w:p>
              </w:tc>
            </w:tr>
            <w:tr w:rsidR="00827B08" w:rsidTr="00F3725C">
              <w:trPr>
                <w:trHeight w:hRule="exact" w:val="720"/>
              </w:trPr>
              <w:tc>
                <w:tcPr>
                  <w:tcW w:w="9394" w:type="dxa"/>
                  <w:tcBorders>
                    <w:top w:val="nil"/>
                    <w:left w:val="nil"/>
                    <w:bottom w:val="nil"/>
                    <w:right w:val="nil"/>
                  </w:tcBorders>
                </w:tcPr>
                <w:p w:rsidR="00827B08" w:rsidRDefault="00827B08" w:rsidP="00F3725C">
                  <w:pPr>
                    <w:outlineLvl w:val="0"/>
                    <w:rPr>
                      <w:rFonts w:asciiTheme="minorHAnsi" w:hAnsiTheme="minorHAnsi"/>
                      <w:sz w:val="20"/>
                      <w:szCs w:val="20"/>
                    </w:rPr>
                  </w:pPr>
                  <w:r>
                    <w:rPr>
                      <w:rFonts w:asciiTheme="minorHAnsi" w:hAnsiTheme="minorHAnsi"/>
                      <w:sz w:val="20"/>
                      <w:szCs w:val="20"/>
                    </w:rPr>
                    <w:t>12.  Which exhaust fans are critical for safety? (e.g. exhaust fans serving isolation rooms, commercial kitchen hoods and locations where hazardous materials are handled (e.g. laboratory)).</w:t>
                  </w:r>
                </w:p>
              </w:tc>
            </w:tr>
            <w:tr w:rsidR="00827B08" w:rsidTr="00F3725C">
              <w:trPr>
                <w:trHeight w:hRule="exact" w:val="720"/>
              </w:trPr>
              <w:tc>
                <w:tcPr>
                  <w:tcW w:w="9394" w:type="dxa"/>
                  <w:tcBorders>
                    <w:top w:val="nil"/>
                    <w:left w:val="nil"/>
                    <w:bottom w:val="nil"/>
                    <w:right w:val="nil"/>
                  </w:tcBorders>
                </w:tcPr>
                <w:p w:rsidR="00827B08" w:rsidRDefault="00827B08" w:rsidP="00F3725C">
                  <w:pPr>
                    <w:outlineLvl w:val="0"/>
                    <w:rPr>
                      <w:rFonts w:asciiTheme="minorHAnsi" w:hAnsiTheme="minorHAnsi"/>
                      <w:sz w:val="20"/>
                      <w:szCs w:val="20"/>
                    </w:rPr>
                  </w:pPr>
                  <w:r>
                    <w:rPr>
                      <w:rFonts w:asciiTheme="minorHAnsi" w:hAnsiTheme="minorHAnsi"/>
                      <w:sz w:val="20"/>
                      <w:szCs w:val="20"/>
                    </w:rPr>
                    <w:t>13.  Where are the location of exhaust grilles?  Can they be partially blocked to reduce the amount of filtered outdoor airflow?</w:t>
                  </w:r>
                </w:p>
              </w:tc>
            </w:tr>
            <w:tr w:rsidR="00827B08" w:rsidTr="00F3725C">
              <w:trPr>
                <w:trHeight w:hRule="exact" w:val="720"/>
              </w:trPr>
              <w:tc>
                <w:tcPr>
                  <w:tcW w:w="9394" w:type="dxa"/>
                  <w:tcBorders>
                    <w:top w:val="nil"/>
                    <w:left w:val="nil"/>
                    <w:bottom w:val="nil"/>
                    <w:right w:val="nil"/>
                  </w:tcBorders>
                </w:tcPr>
                <w:p w:rsidR="00827B08" w:rsidRPr="00FD04F3" w:rsidRDefault="00827B08" w:rsidP="00F3725C">
                  <w:pPr>
                    <w:outlineLvl w:val="0"/>
                    <w:rPr>
                      <w:rFonts w:asciiTheme="minorHAnsi" w:hAnsiTheme="minorHAnsi"/>
                      <w:sz w:val="20"/>
                      <w:szCs w:val="20"/>
                    </w:rPr>
                  </w:pPr>
                  <w:r>
                    <w:rPr>
                      <w:rFonts w:asciiTheme="minorHAnsi" w:hAnsiTheme="minorHAnsi"/>
                      <w:sz w:val="20"/>
                      <w:szCs w:val="20"/>
                    </w:rPr>
                    <w:t>14.  If the building has more than one air handler or rooftop AC unit, can some of them be set to recirculation and a small number used to provide filtered outdoor air?</w:t>
                  </w:r>
                </w:p>
              </w:tc>
            </w:tr>
            <w:tr w:rsidR="00827B08" w:rsidTr="00F3725C">
              <w:trPr>
                <w:trHeight w:hRule="exact" w:val="720"/>
              </w:trPr>
              <w:tc>
                <w:tcPr>
                  <w:tcW w:w="9394" w:type="dxa"/>
                  <w:tcBorders>
                    <w:top w:val="nil"/>
                    <w:left w:val="nil"/>
                    <w:bottom w:val="nil"/>
                    <w:right w:val="nil"/>
                  </w:tcBorders>
                </w:tcPr>
                <w:p w:rsidR="00827B08" w:rsidRPr="00FD04F3" w:rsidRDefault="00827B08" w:rsidP="00F3725C">
                  <w:pPr>
                    <w:outlineLvl w:val="0"/>
                    <w:rPr>
                      <w:rFonts w:asciiTheme="minorHAnsi" w:hAnsiTheme="minorHAnsi"/>
                      <w:sz w:val="20"/>
                      <w:szCs w:val="20"/>
                    </w:rPr>
                  </w:pPr>
                  <w:r>
                    <w:rPr>
                      <w:rFonts w:asciiTheme="minorHAnsi" w:hAnsiTheme="minorHAnsi"/>
                      <w:sz w:val="20"/>
                      <w:szCs w:val="20"/>
                    </w:rPr>
                    <w:t>15.  Does the building have an air conditioning system or portable cooling unit to prevent heat related illness?</w:t>
                  </w:r>
                </w:p>
              </w:tc>
            </w:tr>
          </w:tbl>
          <w:p w:rsidR="00827B08" w:rsidRPr="000700FD" w:rsidRDefault="00827B08" w:rsidP="00F3725C">
            <w:pPr>
              <w:jc w:val="center"/>
              <w:outlineLvl w:val="0"/>
              <w:rPr>
                <w:rFonts w:asciiTheme="minorHAnsi" w:hAnsiTheme="minorHAnsi"/>
                <w:b/>
              </w:rPr>
            </w:pPr>
            <w:r w:rsidRPr="00CE6086">
              <w:rPr>
                <w:rFonts w:asciiTheme="minorHAnsi" w:hAnsiTheme="minorHAnsi"/>
                <w:b/>
                <w:sz w:val="36"/>
              </w:rPr>
              <w:lastRenderedPageBreak/>
              <w:t>Smoke Readiness Plan Template</w:t>
            </w:r>
          </w:p>
        </w:tc>
      </w:tr>
      <w:tr w:rsidR="00827B08" w:rsidTr="006E4ADE">
        <w:trPr>
          <w:trHeight w:val="908"/>
        </w:trPr>
        <w:tc>
          <w:tcPr>
            <w:tcW w:w="9620" w:type="dxa"/>
            <w:gridSpan w:val="2"/>
            <w:vAlign w:val="center"/>
          </w:tcPr>
          <w:p w:rsidR="00827B08" w:rsidRPr="000700FD" w:rsidRDefault="00827B08" w:rsidP="00F3725C">
            <w:pPr>
              <w:outlineLvl w:val="0"/>
              <w:rPr>
                <w:rFonts w:asciiTheme="minorHAnsi" w:hAnsiTheme="minorHAnsi"/>
                <w:b/>
              </w:rPr>
            </w:pPr>
            <w:r w:rsidRPr="00CE6086">
              <w:rPr>
                <w:rFonts w:asciiTheme="minorHAnsi" w:hAnsiTheme="minorHAnsi"/>
                <w:b/>
                <w:sz w:val="28"/>
              </w:rPr>
              <w:lastRenderedPageBreak/>
              <w:t>Before Smoke Event</w:t>
            </w:r>
            <w:r>
              <w:rPr>
                <w:rFonts w:asciiTheme="minorHAnsi" w:hAnsiTheme="minorHAnsi"/>
                <w:b/>
                <w:sz w:val="28"/>
              </w:rPr>
              <w:t>/Wildfire Season</w:t>
            </w:r>
            <w:r w:rsidRPr="00CE6086">
              <w:rPr>
                <w:rFonts w:asciiTheme="minorHAnsi" w:hAnsiTheme="minorHAnsi"/>
                <w:b/>
                <w:sz w:val="28"/>
              </w:rPr>
              <w:t>:</w:t>
            </w:r>
          </w:p>
        </w:tc>
      </w:tr>
      <w:tr w:rsidR="00827B08" w:rsidTr="006E4ADE">
        <w:tc>
          <w:tcPr>
            <w:tcW w:w="9620" w:type="dxa"/>
            <w:gridSpan w:val="2"/>
          </w:tcPr>
          <w:p w:rsidR="00827B08" w:rsidRPr="00B16DC0" w:rsidRDefault="00827B08" w:rsidP="00F3725C">
            <w:pPr>
              <w:outlineLvl w:val="0"/>
              <w:rPr>
                <w:rFonts w:asciiTheme="minorHAnsi" w:hAnsiTheme="minorHAnsi"/>
                <w:b/>
              </w:rPr>
            </w:pPr>
            <w:r w:rsidRPr="00B16DC0">
              <w:rPr>
                <w:rFonts w:asciiTheme="minorHAnsi" w:hAnsiTheme="minorHAnsi"/>
                <w:b/>
              </w:rPr>
              <w:t>1.  Inventory Smoke Preparation Supplies:</w:t>
            </w:r>
          </w:p>
          <w:p w:rsidR="00827B08" w:rsidRDefault="00827B08" w:rsidP="00F3725C">
            <w:pPr>
              <w:outlineLvl w:val="0"/>
              <w:rPr>
                <w:rFonts w:asciiTheme="minorHAnsi" w:hAnsiTheme="minorHAnsi"/>
              </w:rPr>
            </w:pPr>
          </w:p>
        </w:tc>
      </w:tr>
      <w:tr w:rsidR="00827B08" w:rsidTr="006E4ADE">
        <w:tc>
          <w:tcPr>
            <w:tcW w:w="9620" w:type="dxa"/>
            <w:gridSpan w:val="2"/>
          </w:tcPr>
          <w:p w:rsidR="00827B08" w:rsidRPr="00D4420A" w:rsidRDefault="00827B08" w:rsidP="00F3725C">
            <w:pPr>
              <w:outlineLvl w:val="0"/>
              <w:rPr>
                <w:rFonts w:asciiTheme="minorHAnsi" w:hAnsiTheme="minorHAnsi"/>
                <w:b/>
              </w:rPr>
            </w:pPr>
            <w:r w:rsidRPr="00D4420A">
              <w:rPr>
                <w:rFonts w:asciiTheme="minorHAnsi" w:hAnsiTheme="minorHAnsi"/>
                <w:b/>
              </w:rPr>
              <w:t xml:space="preserve">MERV </w:t>
            </w:r>
            <w:r w:rsidRPr="00023DE4">
              <w:rPr>
                <w:rFonts w:asciiTheme="minorHAnsi" w:hAnsiTheme="minorHAnsi"/>
                <w:b/>
              </w:rPr>
              <w:t xml:space="preserve">11 </w:t>
            </w:r>
            <w:r>
              <w:rPr>
                <w:rFonts w:asciiTheme="minorHAnsi" w:hAnsiTheme="minorHAnsi"/>
                <w:b/>
              </w:rPr>
              <w:t>(</w:t>
            </w:r>
            <w:r w:rsidRPr="00023DE4">
              <w:rPr>
                <w:rFonts w:asciiTheme="minorHAnsi" w:hAnsiTheme="minorHAnsi"/>
                <w:b/>
              </w:rPr>
              <w:t>or higher</w:t>
            </w:r>
            <w:r>
              <w:rPr>
                <w:rFonts w:asciiTheme="minorHAnsi" w:hAnsiTheme="minorHAnsi"/>
                <w:b/>
              </w:rPr>
              <w:t>)</w:t>
            </w:r>
            <w:r w:rsidRPr="00023DE4">
              <w:rPr>
                <w:rFonts w:asciiTheme="minorHAnsi" w:hAnsiTheme="minorHAnsi"/>
                <w:b/>
              </w:rPr>
              <w:t xml:space="preserve"> </w:t>
            </w:r>
            <w:r w:rsidRPr="00D4420A">
              <w:rPr>
                <w:rFonts w:asciiTheme="minorHAnsi" w:hAnsiTheme="minorHAnsi"/>
                <w:b/>
              </w:rPr>
              <w:t>filters</w:t>
            </w:r>
          </w:p>
        </w:tc>
      </w:tr>
      <w:tr w:rsidR="00827B08" w:rsidTr="006E4ADE">
        <w:tc>
          <w:tcPr>
            <w:tcW w:w="3259" w:type="dxa"/>
          </w:tcPr>
          <w:p w:rsidR="00827B08" w:rsidRDefault="00827B08" w:rsidP="00F3725C">
            <w:pPr>
              <w:outlineLvl w:val="0"/>
              <w:rPr>
                <w:rFonts w:asciiTheme="minorHAnsi" w:hAnsiTheme="minorHAnsi"/>
              </w:rPr>
            </w:pPr>
            <w:r>
              <w:rPr>
                <w:rFonts w:asciiTheme="minorHAnsi" w:hAnsiTheme="minorHAnsi"/>
              </w:rPr>
              <w:t># Cases on hand ________</w:t>
            </w:r>
          </w:p>
        </w:tc>
        <w:tc>
          <w:tcPr>
            <w:tcW w:w="6361" w:type="dxa"/>
          </w:tcPr>
          <w:p w:rsidR="00827B08" w:rsidRDefault="00827B08" w:rsidP="00F3725C">
            <w:pPr>
              <w:outlineLvl w:val="0"/>
              <w:rPr>
                <w:rFonts w:asciiTheme="minorHAnsi" w:hAnsiTheme="minorHAnsi"/>
              </w:rPr>
            </w:pPr>
            <w:r>
              <w:rPr>
                <w:rFonts w:asciiTheme="minorHAnsi" w:hAnsiTheme="minorHAnsi"/>
              </w:rPr>
              <w:t xml:space="preserve">Size __________         # Cases Required ________ </w:t>
            </w:r>
          </w:p>
          <w:p w:rsidR="00827B08" w:rsidRDefault="00827B08" w:rsidP="00F3725C">
            <w:pPr>
              <w:outlineLvl w:val="0"/>
              <w:rPr>
                <w:rFonts w:asciiTheme="minorHAnsi" w:hAnsiTheme="minorHAnsi"/>
              </w:rPr>
            </w:pPr>
          </w:p>
        </w:tc>
      </w:tr>
      <w:tr w:rsidR="00827B08" w:rsidTr="006E4ADE">
        <w:tc>
          <w:tcPr>
            <w:tcW w:w="3259" w:type="dxa"/>
          </w:tcPr>
          <w:p w:rsidR="00827B08" w:rsidRDefault="00827B08" w:rsidP="00F3725C">
            <w:pPr>
              <w:outlineLvl w:val="0"/>
              <w:rPr>
                <w:rFonts w:asciiTheme="minorHAnsi" w:hAnsiTheme="minorHAnsi"/>
              </w:rPr>
            </w:pPr>
            <w:r>
              <w:rPr>
                <w:rFonts w:asciiTheme="minorHAnsi" w:hAnsiTheme="minorHAnsi"/>
              </w:rPr>
              <w:t># Cases on hand ________</w:t>
            </w:r>
          </w:p>
        </w:tc>
        <w:tc>
          <w:tcPr>
            <w:tcW w:w="6361" w:type="dxa"/>
          </w:tcPr>
          <w:p w:rsidR="00827B08" w:rsidRDefault="00827B08" w:rsidP="00F3725C">
            <w:pPr>
              <w:outlineLvl w:val="0"/>
              <w:rPr>
                <w:rFonts w:asciiTheme="minorHAnsi" w:hAnsiTheme="minorHAnsi"/>
              </w:rPr>
            </w:pPr>
            <w:r>
              <w:rPr>
                <w:rFonts w:asciiTheme="minorHAnsi" w:hAnsiTheme="minorHAnsi"/>
              </w:rPr>
              <w:t xml:space="preserve">Size __________         # Cases Required ________ </w:t>
            </w:r>
          </w:p>
          <w:p w:rsidR="00827B08" w:rsidRDefault="00827B08" w:rsidP="00F3725C">
            <w:pPr>
              <w:outlineLvl w:val="0"/>
              <w:rPr>
                <w:rFonts w:asciiTheme="minorHAnsi" w:hAnsiTheme="minorHAnsi"/>
              </w:rPr>
            </w:pPr>
          </w:p>
        </w:tc>
      </w:tr>
      <w:tr w:rsidR="00827B08" w:rsidTr="006E4ADE">
        <w:tc>
          <w:tcPr>
            <w:tcW w:w="9620" w:type="dxa"/>
            <w:gridSpan w:val="2"/>
          </w:tcPr>
          <w:p w:rsidR="00827B08" w:rsidRPr="00D4420A" w:rsidRDefault="00827B08" w:rsidP="00F3725C">
            <w:pPr>
              <w:outlineLvl w:val="0"/>
              <w:rPr>
                <w:rFonts w:asciiTheme="minorHAnsi" w:hAnsiTheme="minorHAnsi"/>
                <w:b/>
              </w:rPr>
            </w:pPr>
            <w:r w:rsidRPr="00D4420A">
              <w:rPr>
                <w:rFonts w:asciiTheme="minorHAnsi" w:hAnsiTheme="minorHAnsi"/>
                <w:b/>
              </w:rPr>
              <w:t>MERV 13</w:t>
            </w:r>
            <w:r w:rsidRPr="00D4420A">
              <w:rPr>
                <w:rFonts w:asciiTheme="minorHAnsi" w:hAnsiTheme="minorHAnsi"/>
                <w:b/>
                <w:color w:val="FF0000"/>
              </w:rPr>
              <w:t xml:space="preserve"> </w:t>
            </w:r>
            <w:r w:rsidRPr="00E0750D">
              <w:rPr>
                <w:rFonts w:asciiTheme="minorHAnsi" w:hAnsiTheme="minorHAnsi"/>
                <w:b/>
              </w:rPr>
              <w:t>(or higher</w:t>
            </w:r>
            <w:r>
              <w:rPr>
                <w:rFonts w:asciiTheme="minorHAnsi" w:hAnsiTheme="minorHAnsi"/>
                <w:b/>
              </w:rPr>
              <w:t>)</w:t>
            </w:r>
            <w:r w:rsidRPr="00E0750D">
              <w:rPr>
                <w:rFonts w:asciiTheme="minorHAnsi" w:hAnsiTheme="minorHAnsi"/>
                <w:b/>
              </w:rPr>
              <w:t xml:space="preserve"> </w:t>
            </w:r>
            <w:r>
              <w:rPr>
                <w:rFonts w:asciiTheme="minorHAnsi" w:hAnsiTheme="minorHAnsi"/>
                <w:b/>
              </w:rPr>
              <w:t xml:space="preserve">filters for HVAC outdoor air intake </w:t>
            </w:r>
            <w:r w:rsidRPr="002C28D5">
              <w:rPr>
                <w:rFonts w:asciiTheme="minorHAnsi" w:hAnsiTheme="minorHAnsi"/>
                <w:b/>
                <w:color w:val="FF0000"/>
              </w:rPr>
              <w:t>&lt;if applicable&gt;</w:t>
            </w:r>
          </w:p>
          <w:p w:rsidR="00827B08" w:rsidRDefault="00827B08" w:rsidP="00F3725C">
            <w:pPr>
              <w:outlineLvl w:val="0"/>
              <w:rPr>
                <w:rFonts w:asciiTheme="minorHAnsi" w:hAnsiTheme="minorHAnsi"/>
              </w:rPr>
            </w:pPr>
          </w:p>
        </w:tc>
      </w:tr>
      <w:tr w:rsidR="00827B08" w:rsidTr="006E4ADE">
        <w:tc>
          <w:tcPr>
            <w:tcW w:w="3259" w:type="dxa"/>
          </w:tcPr>
          <w:p w:rsidR="00827B08" w:rsidRDefault="00827B08" w:rsidP="00F3725C">
            <w:pPr>
              <w:outlineLvl w:val="0"/>
              <w:rPr>
                <w:rFonts w:asciiTheme="minorHAnsi" w:hAnsiTheme="minorHAnsi"/>
              </w:rPr>
            </w:pPr>
            <w:r>
              <w:rPr>
                <w:rFonts w:asciiTheme="minorHAnsi" w:hAnsiTheme="minorHAnsi"/>
              </w:rPr>
              <w:t># Cases on hand ________</w:t>
            </w:r>
          </w:p>
        </w:tc>
        <w:tc>
          <w:tcPr>
            <w:tcW w:w="6361" w:type="dxa"/>
          </w:tcPr>
          <w:p w:rsidR="00827B08" w:rsidRDefault="00827B08" w:rsidP="00F3725C">
            <w:pPr>
              <w:outlineLvl w:val="0"/>
              <w:rPr>
                <w:rFonts w:asciiTheme="minorHAnsi" w:hAnsiTheme="minorHAnsi"/>
              </w:rPr>
            </w:pPr>
            <w:r>
              <w:rPr>
                <w:rFonts w:asciiTheme="minorHAnsi" w:hAnsiTheme="minorHAnsi"/>
              </w:rPr>
              <w:t>Size __________         # Cases Required _________</w:t>
            </w:r>
          </w:p>
          <w:p w:rsidR="00827B08" w:rsidRDefault="00827B08" w:rsidP="00F3725C">
            <w:pPr>
              <w:outlineLvl w:val="0"/>
              <w:rPr>
                <w:rFonts w:asciiTheme="minorHAnsi" w:hAnsiTheme="minorHAnsi"/>
              </w:rPr>
            </w:pPr>
          </w:p>
        </w:tc>
      </w:tr>
      <w:tr w:rsidR="00827B08" w:rsidTr="006E4ADE">
        <w:tc>
          <w:tcPr>
            <w:tcW w:w="3259" w:type="dxa"/>
          </w:tcPr>
          <w:p w:rsidR="00827B08" w:rsidRDefault="00827B08" w:rsidP="00F3725C">
            <w:pPr>
              <w:outlineLvl w:val="0"/>
              <w:rPr>
                <w:rFonts w:asciiTheme="minorHAnsi" w:hAnsiTheme="minorHAnsi"/>
              </w:rPr>
            </w:pPr>
            <w:r>
              <w:rPr>
                <w:rFonts w:asciiTheme="minorHAnsi" w:hAnsiTheme="minorHAnsi"/>
              </w:rPr>
              <w:t># Cases on hand ________</w:t>
            </w:r>
          </w:p>
        </w:tc>
        <w:tc>
          <w:tcPr>
            <w:tcW w:w="6361" w:type="dxa"/>
          </w:tcPr>
          <w:p w:rsidR="00827B08" w:rsidRDefault="00827B08" w:rsidP="00F3725C">
            <w:pPr>
              <w:outlineLvl w:val="0"/>
              <w:rPr>
                <w:rFonts w:asciiTheme="minorHAnsi" w:hAnsiTheme="minorHAnsi"/>
              </w:rPr>
            </w:pPr>
            <w:r>
              <w:rPr>
                <w:rFonts w:asciiTheme="minorHAnsi" w:hAnsiTheme="minorHAnsi"/>
              </w:rPr>
              <w:t>Size __________         # Cases Required _________</w:t>
            </w:r>
          </w:p>
        </w:tc>
      </w:tr>
      <w:tr w:rsidR="00827B08" w:rsidTr="006E4ADE">
        <w:tc>
          <w:tcPr>
            <w:tcW w:w="9620" w:type="dxa"/>
            <w:gridSpan w:val="2"/>
          </w:tcPr>
          <w:p w:rsidR="00827B08" w:rsidRDefault="00827B08" w:rsidP="00F3725C">
            <w:pPr>
              <w:outlineLvl w:val="0"/>
              <w:rPr>
                <w:rFonts w:asciiTheme="minorHAnsi" w:hAnsiTheme="minorHAnsi"/>
              </w:rPr>
            </w:pPr>
          </w:p>
          <w:p w:rsidR="00827B08" w:rsidRPr="00D4420A" w:rsidRDefault="00827B08" w:rsidP="00F3725C">
            <w:pPr>
              <w:outlineLvl w:val="0"/>
              <w:rPr>
                <w:rFonts w:asciiTheme="minorHAnsi" w:hAnsiTheme="minorHAnsi"/>
                <w:b/>
              </w:rPr>
            </w:pPr>
            <w:r w:rsidRPr="00D4420A">
              <w:rPr>
                <w:rFonts w:asciiTheme="minorHAnsi" w:hAnsiTheme="minorHAnsi"/>
                <w:b/>
              </w:rPr>
              <w:t xml:space="preserve">Duct Tape used to mount </w:t>
            </w:r>
            <w:r>
              <w:rPr>
                <w:rFonts w:asciiTheme="minorHAnsi" w:hAnsiTheme="minorHAnsi"/>
                <w:b/>
              </w:rPr>
              <w:t xml:space="preserve">MERV 13 </w:t>
            </w:r>
            <w:r w:rsidRPr="00D4420A">
              <w:rPr>
                <w:rFonts w:asciiTheme="minorHAnsi" w:hAnsiTheme="minorHAnsi"/>
                <w:b/>
              </w:rPr>
              <w:t xml:space="preserve">filter to </w:t>
            </w:r>
            <w:r>
              <w:rPr>
                <w:rFonts w:asciiTheme="minorHAnsi" w:hAnsiTheme="minorHAnsi"/>
                <w:b/>
              </w:rPr>
              <w:t xml:space="preserve">HVAC Air Handler outdoor air </w:t>
            </w:r>
            <w:r w:rsidRPr="00D4420A">
              <w:rPr>
                <w:rFonts w:asciiTheme="minorHAnsi" w:hAnsiTheme="minorHAnsi"/>
                <w:b/>
              </w:rPr>
              <w:t>intake</w:t>
            </w:r>
          </w:p>
          <w:p w:rsidR="00827B08" w:rsidRDefault="00827B08" w:rsidP="00F3725C">
            <w:pPr>
              <w:outlineLvl w:val="0"/>
              <w:rPr>
                <w:rFonts w:asciiTheme="minorHAnsi" w:hAnsiTheme="minorHAnsi"/>
              </w:rPr>
            </w:pPr>
          </w:p>
        </w:tc>
      </w:tr>
      <w:tr w:rsidR="00827B08" w:rsidTr="006E4ADE">
        <w:tc>
          <w:tcPr>
            <w:tcW w:w="3259" w:type="dxa"/>
          </w:tcPr>
          <w:p w:rsidR="00827B08" w:rsidRDefault="00827B08" w:rsidP="00F3725C">
            <w:pPr>
              <w:jc w:val="both"/>
              <w:outlineLvl w:val="0"/>
              <w:rPr>
                <w:rFonts w:asciiTheme="minorHAnsi" w:hAnsiTheme="minorHAnsi"/>
              </w:rPr>
            </w:pPr>
            <w:r>
              <w:rPr>
                <w:rFonts w:asciiTheme="minorHAnsi" w:hAnsiTheme="minorHAnsi"/>
              </w:rPr>
              <w:t xml:space="preserve">  # Rolls on hand ________</w:t>
            </w:r>
          </w:p>
        </w:tc>
        <w:tc>
          <w:tcPr>
            <w:tcW w:w="6361" w:type="dxa"/>
          </w:tcPr>
          <w:p w:rsidR="00827B08" w:rsidRDefault="00827B08" w:rsidP="00F3725C">
            <w:pPr>
              <w:outlineLvl w:val="0"/>
              <w:rPr>
                <w:rFonts w:asciiTheme="minorHAnsi" w:hAnsiTheme="minorHAnsi"/>
              </w:rPr>
            </w:pPr>
            <w:r>
              <w:rPr>
                <w:rFonts w:asciiTheme="minorHAnsi" w:hAnsiTheme="minorHAnsi"/>
              </w:rPr>
              <w:t># Rolls Required __________</w:t>
            </w:r>
          </w:p>
          <w:p w:rsidR="00827B08" w:rsidRDefault="00827B08" w:rsidP="00F3725C">
            <w:pPr>
              <w:outlineLvl w:val="0"/>
              <w:rPr>
                <w:rFonts w:asciiTheme="minorHAnsi" w:hAnsiTheme="minorHAnsi"/>
              </w:rPr>
            </w:pPr>
          </w:p>
        </w:tc>
      </w:tr>
      <w:tr w:rsidR="00827B08" w:rsidRPr="00FC1906" w:rsidTr="006E4ADE">
        <w:tc>
          <w:tcPr>
            <w:tcW w:w="9620" w:type="dxa"/>
            <w:gridSpan w:val="2"/>
          </w:tcPr>
          <w:p w:rsidR="00827B08" w:rsidRDefault="00827B08" w:rsidP="00F3725C">
            <w:pPr>
              <w:outlineLvl w:val="0"/>
              <w:rPr>
                <w:rFonts w:asciiTheme="minorHAnsi" w:hAnsiTheme="minorHAnsi"/>
                <w:b/>
                <w:i/>
                <w:color w:val="FF0000"/>
              </w:rPr>
            </w:pPr>
            <w:r w:rsidRPr="00D4420A">
              <w:rPr>
                <w:rFonts w:asciiTheme="minorHAnsi" w:hAnsiTheme="minorHAnsi"/>
                <w:b/>
                <w:i/>
                <w:color w:val="FF0000"/>
              </w:rPr>
              <w:t xml:space="preserve">&lt;List </w:t>
            </w:r>
            <w:r>
              <w:rPr>
                <w:rFonts w:asciiTheme="minorHAnsi" w:hAnsiTheme="minorHAnsi"/>
                <w:b/>
                <w:i/>
                <w:color w:val="FF0000"/>
              </w:rPr>
              <w:t>here</w:t>
            </w:r>
            <w:r w:rsidRPr="00D4420A">
              <w:rPr>
                <w:rFonts w:asciiTheme="minorHAnsi" w:hAnsiTheme="minorHAnsi"/>
                <w:b/>
                <w:i/>
                <w:color w:val="FF0000"/>
              </w:rPr>
              <w:t xml:space="preserve"> any other Ducting Materials needed to mount MERV13 filter to air intake&gt;</w:t>
            </w:r>
          </w:p>
          <w:p w:rsidR="00827B08" w:rsidRPr="00D4420A" w:rsidRDefault="00827B08" w:rsidP="00F3725C">
            <w:pPr>
              <w:outlineLvl w:val="0"/>
              <w:rPr>
                <w:rFonts w:asciiTheme="minorHAnsi" w:hAnsiTheme="minorHAnsi"/>
                <w:b/>
                <w:i/>
                <w:color w:val="FF0000"/>
              </w:rPr>
            </w:pPr>
          </w:p>
        </w:tc>
      </w:tr>
      <w:tr w:rsidR="00827B08" w:rsidRPr="00FC1906" w:rsidTr="006E4ADE">
        <w:trPr>
          <w:trHeight w:val="1485"/>
        </w:trPr>
        <w:tc>
          <w:tcPr>
            <w:tcW w:w="3259" w:type="dxa"/>
          </w:tcPr>
          <w:p w:rsidR="00827B08" w:rsidRDefault="00827B08" w:rsidP="00F3725C">
            <w:pPr>
              <w:outlineLvl w:val="0"/>
              <w:rPr>
                <w:rFonts w:asciiTheme="minorHAnsi" w:hAnsiTheme="minorHAnsi"/>
              </w:rPr>
            </w:pPr>
            <w:r>
              <w:rPr>
                <w:rFonts w:asciiTheme="minorHAnsi" w:hAnsiTheme="minorHAnsi"/>
              </w:rPr>
              <w:t xml:space="preserve">     # On </w:t>
            </w:r>
            <w:proofErr w:type="gramStart"/>
            <w:r>
              <w:rPr>
                <w:rFonts w:asciiTheme="minorHAnsi" w:hAnsiTheme="minorHAnsi"/>
              </w:rPr>
              <w:t>Hand  _</w:t>
            </w:r>
            <w:proofErr w:type="gramEnd"/>
            <w:r>
              <w:rPr>
                <w:rFonts w:asciiTheme="minorHAnsi" w:hAnsiTheme="minorHAnsi"/>
              </w:rPr>
              <w:t>________</w:t>
            </w:r>
          </w:p>
          <w:p w:rsidR="00827B08" w:rsidRDefault="00827B08" w:rsidP="00F3725C">
            <w:pPr>
              <w:outlineLvl w:val="0"/>
              <w:rPr>
                <w:rFonts w:asciiTheme="minorHAnsi" w:hAnsiTheme="minorHAnsi"/>
              </w:rPr>
            </w:pPr>
          </w:p>
          <w:p w:rsidR="00827B08" w:rsidRDefault="00827B08" w:rsidP="00F3725C">
            <w:pPr>
              <w:outlineLvl w:val="0"/>
              <w:rPr>
                <w:rFonts w:asciiTheme="minorHAnsi" w:hAnsiTheme="minorHAnsi"/>
              </w:rPr>
            </w:pPr>
            <w:r>
              <w:rPr>
                <w:rFonts w:asciiTheme="minorHAnsi" w:hAnsiTheme="minorHAnsi"/>
              </w:rPr>
              <w:t xml:space="preserve">      # On Hand  _________</w:t>
            </w:r>
          </w:p>
        </w:tc>
        <w:tc>
          <w:tcPr>
            <w:tcW w:w="6361" w:type="dxa"/>
          </w:tcPr>
          <w:p w:rsidR="00827B08" w:rsidRDefault="00827B08" w:rsidP="00F3725C">
            <w:pPr>
              <w:outlineLvl w:val="0"/>
              <w:rPr>
                <w:rFonts w:asciiTheme="minorHAnsi" w:hAnsiTheme="minorHAnsi"/>
              </w:rPr>
            </w:pPr>
            <w:r w:rsidRPr="00D4420A">
              <w:rPr>
                <w:rFonts w:asciiTheme="minorHAnsi" w:hAnsiTheme="minorHAnsi"/>
              </w:rPr>
              <w:t># Required __________</w:t>
            </w:r>
          </w:p>
          <w:p w:rsidR="00827B08" w:rsidRDefault="00827B08" w:rsidP="00F3725C">
            <w:pPr>
              <w:outlineLvl w:val="0"/>
              <w:rPr>
                <w:rFonts w:asciiTheme="minorHAnsi" w:hAnsiTheme="minorHAnsi"/>
              </w:rPr>
            </w:pPr>
          </w:p>
          <w:p w:rsidR="00827B08" w:rsidRPr="00D4420A" w:rsidRDefault="00827B08" w:rsidP="00F3725C">
            <w:pPr>
              <w:outlineLvl w:val="0"/>
              <w:rPr>
                <w:rFonts w:asciiTheme="minorHAnsi" w:hAnsiTheme="minorHAnsi"/>
              </w:rPr>
            </w:pPr>
            <w:r w:rsidRPr="00D4420A">
              <w:rPr>
                <w:rFonts w:asciiTheme="minorHAnsi" w:hAnsiTheme="minorHAnsi"/>
              </w:rPr>
              <w:t># Required __________</w:t>
            </w:r>
          </w:p>
          <w:p w:rsidR="00827B08" w:rsidRPr="00D4420A" w:rsidRDefault="00827B08" w:rsidP="00F3725C">
            <w:pPr>
              <w:outlineLvl w:val="0"/>
              <w:rPr>
                <w:rFonts w:asciiTheme="minorHAnsi" w:hAnsiTheme="minorHAnsi"/>
              </w:rPr>
            </w:pPr>
          </w:p>
          <w:p w:rsidR="00827B08" w:rsidRPr="00FC1906" w:rsidRDefault="00827B08" w:rsidP="00F3725C">
            <w:pPr>
              <w:outlineLvl w:val="0"/>
              <w:rPr>
                <w:rFonts w:asciiTheme="minorHAnsi" w:hAnsiTheme="minorHAnsi"/>
                <w:i/>
              </w:rPr>
            </w:pPr>
          </w:p>
        </w:tc>
      </w:tr>
      <w:tr w:rsidR="00827B08" w:rsidTr="006E4ADE">
        <w:tc>
          <w:tcPr>
            <w:tcW w:w="9620" w:type="dxa"/>
            <w:gridSpan w:val="2"/>
          </w:tcPr>
          <w:p w:rsidR="00827B08" w:rsidRPr="00D4420A" w:rsidRDefault="00827B08" w:rsidP="00F3725C">
            <w:pPr>
              <w:outlineLvl w:val="0"/>
              <w:rPr>
                <w:rFonts w:asciiTheme="minorHAnsi" w:hAnsiTheme="minorHAnsi"/>
                <w:b/>
              </w:rPr>
            </w:pPr>
            <w:r w:rsidRPr="00D4420A">
              <w:rPr>
                <w:rFonts w:asciiTheme="minorHAnsi" w:hAnsiTheme="minorHAnsi"/>
                <w:b/>
              </w:rPr>
              <w:t>Portable Air Purifiers/Air Scrubber</w:t>
            </w:r>
            <w:r>
              <w:rPr>
                <w:rFonts w:asciiTheme="minorHAnsi" w:hAnsiTheme="minorHAnsi"/>
                <w:b/>
              </w:rPr>
              <w:t>s</w:t>
            </w:r>
          </w:p>
          <w:p w:rsidR="00827B08" w:rsidRDefault="00827B08" w:rsidP="00F3725C">
            <w:pPr>
              <w:outlineLvl w:val="0"/>
              <w:rPr>
                <w:rFonts w:asciiTheme="minorHAnsi" w:hAnsiTheme="minorHAnsi"/>
              </w:rPr>
            </w:pPr>
          </w:p>
        </w:tc>
      </w:tr>
      <w:tr w:rsidR="00827B08" w:rsidTr="006E4ADE">
        <w:tc>
          <w:tcPr>
            <w:tcW w:w="3259" w:type="dxa"/>
          </w:tcPr>
          <w:p w:rsidR="00827B08" w:rsidRDefault="00827B08" w:rsidP="00F3725C">
            <w:pPr>
              <w:outlineLvl w:val="0"/>
              <w:rPr>
                <w:rFonts w:asciiTheme="minorHAnsi" w:hAnsiTheme="minorHAnsi"/>
              </w:rPr>
            </w:pPr>
            <w:r>
              <w:rPr>
                <w:rFonts w:asciiTheme="minorHAnsi" w:hAnsiTheme="minorHAnsi"/>
              </w:rPr>
              <w:t xml:space="preserve"> # Units on hand _________</w:t>
            </w:r>
          </w:p>
        </w:tc>
        <w:tc>
          <w:tcPr>
            <w:tcW w:w="6361" w:type="dxa"/>
          </w:tcPr>
          <w:p w:rsidR="00827B08" w:rsidRDefault="00827B08" w:rsidP="00F3725C">
            <w:pPr>
              <w:outlineLvl w:val="0"/>
              <w:rPr>
                <w:rFonts w:asciiTheme="minorHAnsi" w:hAnsiTheme="minorHAnsi"/>
              </w:rPr>
            </w:pPr>
            <w:r>
              <w:rPr>
                <w:rFonts w:asciiTheme="minorHAnsi" w:hAnsiTheme="minorHAnsi"/>
              </w:rPr>
              <w:t>Size ______        # Units Required ____________</w:t>
            </w:r>
          </w:p>
          <w:p w:rsidR="00827B08" w:rsidRDefault="00827B08" w:rsidP="00F3725C">
            <w:pPr>
              <w:outlineLvl w:val="0"/>
              <w:rPr>
                <w:rFonts w:asciiTheme="minorHAnsi" w:hAnsiTheme="minorHAnsi"/>
              </w:rPr>
            </w:pPr>
          </w:p>
        </w:tc>
      </w:tr>
      <w:tr w:rsidR="00827B08" w:rsidTr="006E4ADE">
        <w:tc>
          <w:tcPr>
            <w:tcW w:w="9620" w:type="dxa"/>
            <w:gridSpan w:val="2"/>
          </w:tcPr>
          <w:p w:rsidR="00827B08" w:rsidRDefault="00827B08" w:rsidP="00F3725C">
            <w:pPr>
              <w:outlineLvl w:val="0"/>
              <w:rPr>
                <w:rFonts w:asciiTheme="minorHAnsi" w:hAnsiTheme="minorHAnsi"/>
              </w:rPr>
            </w:pPr>
          </w:p>
          <w:p w:rsidR="00827B08" w:rsidRDefault="00827B08" w:rsidP="00F3725C">
            <w:pPr>
              <w:outlineLvl w:val="0"/>
              <w:rPr>
                <w:rFonts w:asciiTheme="minorHAnsi" w:hAnsiTheme="minorHAnsi"/>
              </w:rPr>
            </w:pPr>
            <w:r w:rsidRPr="00B16DC0">
              <w:rPr>
                <w:rFonts w:asciiTheme="minorHAnsi" w:hAnsiTheme="minorHAnsi"/>
                <w:b/>
              </w:rPr>
              <w:t>2.   Test HVAC system</w:t>
            </w:r>
            <w:r>
              <w:rPr>
                <w:rFonts w:asciiTheme="minorHAnsi" w:hAnsiTheme="minorHAnsi"/>
              </w:rPr>
              <w:t xml:space="preserve"> using additional filtration (MERV 11 filters or higher) and smoke readiness operating mode prior to wildfire season.  </w:t>
            </w:r>
          </w:p>
          <w:p w:rsidR="00827B08" w:rsidRDefault="00827B08" w:rsidP="00F3725C">
            <w:pPr>
              <w:outlineLvl w:val="0"/>
              <w:rPr>
                <w:rFonts w:asciiTheme="minorHAnsi" w:hAnsiTheme="minorHAnsi"/>
              </w:rPr>
            </w:pPr>
          </w:p>
          <w:p w:rsidR="00827B08" w:rsidRDefault="00827B08" w:rsidP="00F3725C">
            <w:pPr>
              <w:outlineLvl w:val="0"/>
              <w:rPr>
                <w:rFonts w:asciiTheme="minorHAnsi" w:hAnsiTheme="minorHAnsi"/>
                <w:b/>
                <w:color w:val="FF0000"/>
              </w:rPr>
            </w:pPr>
            <w:r w:rsidRPr="0094695C">
              <w:rPr>
                <w:rFonts w:asciiTheme="minorHAnsi" w:hAnsiTheme="minorHAnsi"/>
                <w:b/>
                <w:color w:val="FF0000"/>
              </w:rPr>
              <w:t xml:space="preserve">&lt;SPECIFY </w:t>
            </w:r>
            <w:r>
              <w:rPr>
                <w:rFonts w:asciiTheme="minorHAnsi" w:hAnsiTheme="minorHAnsi"/>
                <w:b/>
                <w:color w:val="FF0000"/>
              </w:rPr>
              <w:t xml:space="preserve">SMOKE READINESS OPERATING MODE </w:t>
            </w:r>
            <w:r w:rsidRPr="0094695C">
              <w:rPr>
                <w:rFonts w:asciiTheme="minorHAnsi" w:hAnsiTheme="minorHAnsi"/>
                <w:b/>
                <w:color w:val="FF0000"/>
              </w:rPr>
              <w:t>SETTING</w:t>
            </w:r>
            <w:r>
              <w:rPr>
                <w:rFonts w:asciiTheme="minorHAnsi" w:hAnsiTheme="minorHAnsi"/>
                <w:b/>
                <w:color w:val="FF0000"/>
              </w:rPr>
              <w:t>S</w:t>
            </w:r>
            <w:r w:rsidRPr="0094695C">
              <w:rPr>
                <w:rFonts w:asciiTheme="minorHAnsi" w:hAnsiTheme="minorHAnsi"/>
                <w:b/>
                <w:color w:val="FF0000"/>
              </w:rPr>
              <w:t xml:space="preserve"> HERE&gt;.</w:t>
            </w:r>
          </w:p>
          <w:p w:rsidR="00827B08" w:rsidRDefault="00827B08" w:rsidP="00F3725C">
            <w:pPr>
              <w:outlineLvl w:val="0"/>
              <w:rPr>
                <w:rFonts w:asciiTheme="minorHAnsi" w:hAnsiTheme="minorHAnsi"/>
              </w:rPr>
            </w:pPr>
          </w:p>
          <w:p w:rsidR="00827B08" w:rsidRDefault="00827B08" w:rsidP="00F3725C">
            <w:pPr>
              <w:outlineLvl w:val="0"/>
              <w:rPr>
                <w:rFonts w:asciiTheme="minorHAnsi" w:hAnsiTheme="minorHAnsi"/>
                <w:i/>
              </w:rPr>
            </w:pPr>
          </w:p>
          <w:p w:rsidR="00827B08" w:rsidRPr="00CE6086" w:rsidRDefault="00827B08" w:rsidP="00F3725C">
            <w:pPr>
              <w:outlineLvl w:val="0"/>
              <w:rPr>
                <w:rFonts w:asciiTheme="minorHAnsi" w:hAnsiTheme="minorHAnsi"/>
                <w:i/>
              </w:rPr>
            </w:pPr>
            <w:r>
              <w:rPr>
                <w:rFonts w:asciiTheme="minorHAnsi" w:hAnsiTheme="minorHAnsi"/>
                <w:i/>
              </w:rPr>
              <w:lastRenderedPageBreak/>
              <w:t xml:space="preserve">NOTE:  </w:t>
            </w:r>
            <w:r w:rsidRPr="00CE6086">
              <w:rPr>
                <w:rFonts w:asciiTheme="minorHAnsi" w:hAnsiTheme="minorHAnsi"/>
                <w:i/>
              </w:rPr>
              <w:t>During test, ensure building pressure remains positive while the HVAC system is in the smoke readiness operating mode by taping a flutter strip/piece of toilet paper to the outside edge of an exterior door and assign</w:t>
            </w:r>
            <w:r>
              <w:rPr>
                <w:rFonts w:asciiTheme="minorHAnsi" w:hAnsiTheme="minorHAnsi"/>
                <w:i/>
              </w:rPr>
              <w:t>ing</w:t>
            </w:r>
            <w:r w:rsidRPr="00CE6086">
              <w:rPr>
                <w:rFonts w:asciiTheme="minorHAnsi" w:hAnsiTheme="minorHAnsi"/>
                <w:i/>
              </w:rPr>
              <w:t xml:space="preserve"> a person to observe.  If the pressure is positive the strip should be flowing outward.</w:t>
            </w:r>
          </w:p>
        </w:tc>
      </w:tr>
      <w:tr w:rsidR="00827B08" w:rsidTr="006E4ADE">
        <w:trPr>
          <w:trHeight w:val="80"/>
        </w:trPr>
        <w:tc>
          <w:tcPr>
            <w:tcW w:w="9620" w:type="dxa"/>
            <w:gridSpan w:val="2"/>
            <w:vAlign w:val="bottom"/>
          </w:tcPr>
          <w:p w:rsidR="00827B08" w:rsidRPr="000700FD" w:rsidRDefault="00827B08" w:rsidP="00F3725C">
            <w:pPr>
              <w:outlineLvl w:val="0"/>
              <w:rPr>
                <w:rFonts w:asciiTheme="minorHAnsi" w:hAnsiTheme="minorHAnsi"/>
                <w:b/>
              </w:rPr>
            </w:pPr>
          </w:p>
        </w:tc>
      </w:tr>
      <w:tr w:rsidR="00827B08" w:rsidTr="006E4ADE">
        <w:trPr>
          <w:trHeight w:val="773"/>
        </w:trPr>
        <w:tc>
          <w:tcPr>
            <w:tcW w:w="9620" w:type="dxa"/>
            <w:gridSpan w:val="2"/>
            <w:vAlign w:val="center"/>
          </w:tcPr>
          <w:p w:rsidR="00827B08" w:rsidRDefault="00827B08" w:rsidP="00F3725C">
            <w:pPr>
              <w:outlineLvl w:val="0"/>
              <w:rPr>
                <w:rFonts w:asciiTheme="minorHAnsi" w:hAnsiTheme="minorHAnsi"/>
                <w:b/>
                <w:sz w:val="28"/>
              </w:rPr>
            </w:pPr>
            <w:r>
              <w:rPr>
                <w:rFonts w:asciiTheme="minorHAnsi" w:hAnsiTheme="minorHAnsi"/>
                <w:b/>
                <w:sz w:val="28"/>
              </w:rPr>
              <w:t>Implementation of Smoke Readiness Plan:</w:t>
            </w:r>
          </w:p>
          <w:p w:rsidR="00827B08" w:rsidRDefault="00827B08" w:rsidP="00F3725C">
            <w:pPr>
              <w:outlineLvl w:val="0"/>
              <w:rPr>
                <w:rFonts w:asciiTheme="minorHAnsi" w:hAnsiTheme="minorHAnsi"/>
                <w:b/>
                <w:sz w:val="28"/>
              </w:rPr>
            </w:pPr>
          </w:p>
          <w:tbl>
            <w:tblPr>
              <w:tblStyle w:val="TableGrid"/>
              <w:tblW w:w="0" w:type="auto"/>
              <w:tblLook w:val="04A0" w:firstRow="1" w:lastRow="0" w:firstColumn="1" w:lastColumn="0" w:noHBand="0" w:noVBand="1"/>
              <w:tblCaption w:val="Decision Matrix"/>
              <w:tblDescription w:val="Smoke Condition and associated recommended action"/>
            </w:tblPr>
            <w:tblGrid>
              <w:gridCol w:w="4697"/>
              <w:gridCol w:w="4697"/>
            </w:tblGrid>
            <w:tr w:rsidR="00827B08" w:rsidTr="00573E4F">
              <w:trPr>
                <w:tblHeader/>
              </w:trPr>
              <w:tc>
                <w:tcPr>
                  <w:tcW w:w="9394" w:type="dxa"/>
                  <w:gridSpan w:val="2"/>
                  <w:shd w:val="clear" w:color="auto" w:fill="BDD6EE" w:themeFill="accent1" w:themeFillTint="66"/>
                </w:tcPr>
                <w:p w:rsidR="00827B08" w:rsidRDefault="00827B08" w:rsidP="00F3725C">
                  <w:pPr>
                    <w:jc w:val="center"/>
                    <w:outlineLvl w:val="0"/>
                    <w:rPr>
                      <w:rFonts w:asciiTheme="minorHAnsi" w:hAnsiTheme="minorHAnsi"/>
                      <w:b/>
                      <w:sz w:val="28"/>
                    </w:rPr>
                  </w:pPr>
                  <w:r>
                    <w:rPr>
                      <w:rFonts w:asciiTheme="minorHAnsi" w:hAnsiTheme="minorHAnsi"/>
                      <w:b/>
                      <w:sz w:val="28"/>
                    </w:rPr>
                    <w:t>Decision Matrix</w:t>
                  </w:r>
                </w:p>
              </w:tc>
            </w:tr>
            <w:tr w:rsidR="00827B08" w:rsidTr="00F3725C">
              <w:tc>
                <w:tcPr>
                  <w:tcW w:w="4697" w:type="dxa"/>
                  <w:shd w:val="clear" w:color="auto" w:fill="BDD6EE" w:themeFill="accent1" w:themeFillTint="66"/>
                </w:tcPr>
                <w:p w:rsidR="00827B08" w:rsidRPr="0095555E" w:rsidRDefault="00827B08" w:rsidP="00F3725C">
                  <w:pPr>
                    <w:outlineLvl w:val="0"/>
                    <w:rPr>
                      <w:rFonts w:asciiTheme="minorHAnsi" w:hAnsiTheme="minorHAnsi"/>
                      <w:b/>
                    </w:rPr>
                  </w:pPr>
                  <w:r w:rsidRPr="0095555E">
                    <w:rPr>
                      <w:rFonts w:asciiTheme="minorHAnsi" w:hAnsiTheme="minorHAnsi"/>
                      <w:b/>
                    </w:rPr>
                    <w:t>Smoke Conditions</w:t>
                  </w:r>
                </w:p>
              </w:tc>
              <w:tc>
                <w:tcPr>
                  <w:tcW w:w="4697" w:type="dxa"/>
                  <w:shd w:val="clear" w:color="auto" w:fill="BDD6EE" w:themeFill="accent1" w:themeFillTint="66"/>
                </w:tcPr>
                <w:p w:rsidR="00827B08" w:rsidRPr="0095555E" w:rsidRDefault="00827B08" w:rsidP="00F3725C">
                  <w:pPr>
                    <w:outlineLvl w:val="0"/>
                    <w:rPr>
                      <w:rFonts w:asciiTheme="minorHAnsi" w:hAnsiTheme="minorHAnsi"/>
                      <w:b/>
                    </w:rPr>
                  </w:pPr>
                  <w:r w:rsidRPr="0095555E">
                    <w:rPr>
                      <w:rFonts w:asciiTheme="minorHAnsi" w:hAnsiTheme="minorHAnsi"/>
                      <w:b/>
                    </w:rPr>
                    <w:t>Action</w:t>
                  </w:r>
                </w:p>
              </w:tc>
            </w:tr>
            <w:tr w:rsidR="00827B08" w:rsidTr="00F3725C">
              <w:tc>
                <w:tcPr>
                  <w:tcW w:w="4697" w:type="dxa"/>
                </w:tcPr>
                <w:p w:rsidR="00827B08" w:rsidRPr="0095555E" w:rsidRDefault="00827B08" w:rsidP="00F3725C">
                  <w:pPr>
                    <w:outlineLvl w:val="0"/>
                    <w:rPr>
                      <w:rFonts w:asciiTheme="minorHAnsi" w:hAnsiTheme="minorHAnsi"/>
                    </w:rPr>
                  </w:pPr>
                  <w:r w:rsidRPr="0095555E">
                    <w:rPr>
                      <w:rFonts w:asciiTheme="minorHAnsi" w:hAnsiTheme="minorHAnsi"/>
                    </w:rPr>
                    <w:t xml:space="preserve">No current smoke, and no smoke forecast from local air </w:t>
                  </w:r>
                  <w:r>
                    <w:rPr>
                      <w:rFonts w:asciiTheme="minorHAnsi" w:hAnsiTheme="minorHAnsi"/>
                    </w:rPr>
                    <w:t>quality management district</w:t>
                  </w:r>
                </w:p>
              </w:tc>
              <w:tc>
                <w:tcPr>
                  <w:tcW w:w="4697" w:type="dxa"/>
                </w:tcPr>
                <w:p w:rsidR="00827B08" w:rsidRPr="0095555E" w:rsidRDefault="00827B08" w:rsidP="00F3725C">
                  <w:pPr>
                    <w:outlineLvl w:val="0"/>
                    <w:rPr>
                      <w:rFonts w:asciiTheme="minorHAnsi" w:hAnsiTheme="minorHAnsi"/>
                    </w:rPr>
                  </w:pPr>
                  <w:r>
                    <w:rPr>
                      <w:rFonts w:asciiTheme="minorHAnsi" w:hAnsiTheme="minorHAnsi"/>
                    </w:rPr>
                    <w:t xml:space="preserve">Carry on with normal operations.  Have Smoke Readiness Plan prepared and ready.  </w:t>
                  </w:r>
                </w:p>
              </w:tc>
            </w:tr>
            <w:tr w:rsidR="00827B08" w:rsidTr="00F3725C">
              <w:tc>
                <w:tcPr>
                  <w:tcW w:w="4697" w:type="dxa"/>
                </w:tcPr>
                <w:p w:rsidR="00827B08" w:rsidRPr="0095555E" w:rsidRDefault="00827B08" w:rsidP="00F3725C">
                  <w:pPr>
                    <w:outlineLvl w:val="0"/>
                    <w:rPr>
                      <w:rFonts w:asciiTheme="minorHAnsi" w:hAnsiTheme="minorHAnsi"/>
                    </w:rPr>
                  </w:pPr>
                  <w:r>
                    <w:rPr>
                      <w:rFonts w:asciiTheme="minorHAnsi" w:hAnsiTheme="minorHAnsi"/>
                    </w:rPr>
                    <w:t>Current smoke OR smoke forecast in coming days</w:t>
                  </w:r>
                </w:p>
              </w:tc>
              <w:tc>
                <w:tcPr>
                  <w:tcW w:w="4697" w:type="dxa"/>
                </w:tcPr>
                <w:p w:rsidR="00827B08" w:rsidRPr="0095555E" w:rsidRDefault="00827B08" w:rsidP="00F3725C">
                  <w:pPr>
                    <w:outlineLvl w:val="0"/>
                    <w:rPr>
                      <w:rFonts w:asciiTheme="minorHAnsi" w:hAnsiTheme="minorHAnsi"/>
                    </w:rPr>
                  </w:pPr>
                  <w:r>
                    <w:rPr>
                      <w:rFonts w:asciiTheme="minorHAnsi" w:hAnsiTheme="minorHAnsi"/>
                    </w:rPr>
                    <w:t>Consider implementing Smoke Readiness Plan.  For example, if at-risk populations are likely to be impacted (i.e. AQI &gt;100/ Orange/ PM</w:t>
                  </w:r>
                  <w:r w:rsidRPr="00A609FF">
                    <w:rPr>
                      <w:rFonts w:asciiTheme="minorHAnsi" w:hAnsiTheme="minorHAnsi"/>
                      <w:vertAlign w:val="subscript"/>
                    </w:rPr>
                    <w:t>2.5</w:t>
                  </w:r>
                  <w:r>
                    <w:rPr>
                      <w:rFonts w:asciiTheme="minorHAnsi" w:hAnsiTheme="minorHAnsi"/>
                    </w:rPr>
                    <w:t xml:space="preserve"> 35-55 </w:t>
                  </w:r>
                  <w:r>
                    <w:rPr>
                      <w:rFonts w:asciiTheme="minorHAnsi" w:hAnsiTheme="minorHAnsi" w:cstheme="minorHAnsi"/>
                    </w:rPr>
                    <w:t>µ</w:t>
                  </w:r>
                  <w:r>
                    <w:rPr>
                      <w:rFonts w:asciiTheme="minorHAnsi" w:hAnsiTheme="minorHAnsi"/>
                    </w:rPr>
                    <w:t xml:space="preserve">g/m </w:t>
                  </w:r>
                  <w:r w:rsidRPr="00A609FF">
                    <w:rPr>
                      <w:rFonts w:asciiTheme="minorHAnsi" w:hAnsiTheme="minorHAnsi"/>
                      <w:vertAlign w:val="superscript"/>
                    </w:rPr>
                    <w:t>3</w:t>
                  </w:r>
                  <w:r>
                    <w:rPr>
                      <w:rFonts w:asciiTheme="minorHAnsi" w:hAnsiTheme="minorHAnsi"/>
                    </w:rPr>
                    <w:t>).</w:t>
                  </w:r>
                </w:p>
              </w:tc>
            </w:tr>
            <w:tr w:rsidR="00827B08" w:rsidTr="00F3725C">
              <w:tc>
                <w:tcPr>
                  <w:tcW w:w="4697" w:type="dxa"/>
                </w:tcPr>
                <w:p w:rsidR="00827B08" w:rsidRPr="0095555E" w:rsidRDefault="00827B08" w:rsidP="00F3725C">
                  <w:pPr>
                    <w:outlineLvl w:val="0"/>
                    <w:rPr>
                      <w:rFonts w:asciiTheme="minorHAnsi" w:hAnsiTheme="minorHAnsi"/>
                    </w:rPr>
                  </w:pPr>
                  <w:r>
                    <w:rPr>
                      <w:rFonts w:asciiTheme="minorHAnsi" w:hAnsiTheme="minorHAnsi"/>
                    </w:rPr>
                    <w:t>Current smoke AND smoke forecast for coming day(s)</w:t>
                  </w:r>
                </w:p>
              </w:tc>
              <w:tc>
                <w:tcPr>
                  <w:tcW w:w="4697" w:type="dxa"/>
                </w:tcPr>
                <w:p w:rsidR="00827B08" w:rsidRPr="0095555E" w:rsidRDefault="00827B08" w:rsidP="00F3725C">
                  <w:pPr>
                    <w:outlineLvl w:val="0"/>
                    <w:rPr>
                      <w:rFonts w:asciiTheme="minorHAnsi" w:hAnsiTheme="minorHAnsi"/>
                    </w:rPr>
                  </w:pPr>
                  <w:r>
                    <w:rPr>
                      <w:rFonts w:asciiTheme="minorHAnsi" w:hAnsiTheme="minorHAnsi"/>
                    </w:rPr>
                    <w:t>Implement Smoke Readiness Plan.</w:t>
                  </w:r>
                </w:p>
              </w:tc>
            </w:tr>
          </w:tbl>
          <w:p w:rsidR="00827B08" w:rsidRDefault="00827B08" w:rsidP="00F3725C">
            <w:pPr>
              <w:outlineLvl w:val="0"/>
              <w:rPr>
                <w:rFonts w:asciiTheme="minorHAnsi" w:hAnsiTheme="minorHAnsi"/>
                <w:b/>
                <w:sz w:val="28"/>
              </w:rPr>
            </w:pPr>
          </w:p>
          <w:p w:rsidR="00827B08" w:rsidRDefault="00827B08" w:rsidP="00F3725C">
            <w:pPr>
              <w:outlineLvl w:val="0"/>
              <w:rPr>
                <w:rFonts w:asciiTheme="minorHAnsi" w:hAnsiTheme="minorHAnsi"/>
                <w:b/>
                <w:sz w:val="28"/>
              </w:rPr>
            </w:pPr>
          </w:p>
          <w:p w:rsidR="00827B08" w:rsidRDefault="00827B08" w:rsidP="00F3725C">
            <w:pPr>
              <w:outlineLvl w:val="0"/>
              <w:rPr>
                <w:rFonts w:asciiTheme="minorHAnsi" w:hAnsiTheme="minorHAnsi"/>
              </w:rPr>
            </w:pPr>
            <w:r w:rsidRPr="00CE6086">
              <w:rPr>
                <w:rFonts w:asciiTheme="minorHAnsi" w:hAnsiTheme="minorHAnsi"/>
                <w:b/>
                <w:sz w:val="28"/>
              </w:rPr>
              <w:t>During Smoke Event:</w:t>
            </w:r>
          </w:p>
        </w:tc>
      </w:tr>
      <w:tr w:rsidR="00827B08" w:rsidTr="006E4ADE">
        <w:tc>
          <w:tcPr>
            <w:tcW w:w="9620" w:type="dxa"/>
            <w:gridSpan w:val="2"/>
          </w:tcPr>
          <w:p w:rsidR="00827B08" w:rsidRPr="00CE7BDA" w:rsidRDefault="00827B08" w:rsidP="00F3725C">
            <w:pPr>
              <w:outlineLvl w:val="0"/>
              <w:rPr>
                <w:rFonts w:asciiTheme="minorHAnsi" w:hAnsiTheme="minorHAnsi"/>
                <w:color w:val="000000" w:themeColor="text1"/>
              </w:rPr>
            </w:pPr>
            <w:r>
              <w:rPr>
                <w:rFonts w:asciiTheme="minorHAnsi" w:hAnsiTheme="minorHAnsi"/>
              </w:rPr>
              <w:t>1</w:t>
            </w:r>
            <w:r w:rsidRPr="00CE7BDA">
              <w:rPr>
                <w:rFonts w:asciiTheme="minorHAnsi" w:hAnsiTheme="minorHAnsi"/>
                <w:color w:val="000000" w:themeColor="text1"/>
              </w:rPr>
              <w:t>.  Note the PM</w:t>
            </w:r>
            <w:r w:rsidRPr="00CE7BDA">
              <w:rPr>
                <w:rFonts w:asciiTheme="minorHAnsi" w:hAnsiTheme="minorHAnsi"/>
                <w:color w:val="000000" w:themeColor="text1"/>
                <w:vertAlign w:val="subscript"/>
              </w:rPr>
              <w:t xml:space="preserve">2.5 </w:t>
            </w:r>
            <w:r w:rsidRPr="00CE7BDA">
              <w:rPr>
                <w:rFonts w:asciiTheme="minorHAnsi" w:hAnsiTheme="minorHAnsi"/>
                <w:color w:val="000000" w:themeColor="text1"/>
              </w:rPr>
              <w:t xml:space="preserve">concentrations </w:t>
            </w:r>
            <w:r>
              <w:rPr>
                <w:rFonts w:asciiTheme="minorHAnsi" w:hAnsiTheme="minorHAnsi"/>
                <w:color w:val="000000" w:themeColor="text1"/>
              </w:rPr>
              <w:t>on the</w:t>
            </w:r>
            <w:r w:rsidRPr="00CE7BDA">
              <w:rPr>
                <w:rFonts w:asciiTheme="minorHAnsi" w:hAnsiTheme="minorHAnsi"/>
                <w:color w:val="000000" w:themeColor="text1"/>
              </w:rPr>
              <w:t xml:space="preserve"> indoor/handheld </w:t>
            </w:r>
            <w:r>
              <w:rPr>
                <w:rFonts w:asciiTheme="minorHAnsi" w:hAnsiTheme="minorHAnsi"/>
                <w:color w:val="000000" w:themeColor="text1"/>
              </w:rPr>
              <w:t>PM</w:t>
            </w:r>
            <w:r w:rsidRPr="00CE7BDA">
              <w:rPr>
                <w:rFonts w:asciiTheme="minorHAnsi" w:hAnsiTheme="minorHAnsi"/>
                <w:color w:val="000000" w:themeColor="text1"/>
                <w:vertAlign w:val="subscript"/>
              </w:rPr>
              <w:t>2.5</w:t>
            </w:r>
            <w:r>
              <w:rPr>
                <w:rFonts w:asciiTheme="minorHAnsi" w:hAnsiTheme="minorHAnsi"/>
                <w:color w:val="000000" w:themeColor="text1"/>
              </w:rPr>
              <w:t xml:space="preserve"> </w:t>
            </w:r>
            <w:r w:rsidRPr="00CE7BDA">
              <w:rPr>
                <w:rFonts w:asciiTheme="minorHAnsi" w:hAnsiTheme="minorHAnsi"/>
                <w:color w:val="000000" w:themeColor="text1"/>
              </w:rPr>
              <w:t>sensor</w:t>
            </w:r>
            <w:r>
              <w:rPr>
                <w:rFonts w:asciiTheme="minorHAnsi" w:hAnsiTheme="minorHAnsi"/>
                <w:color w:val="000000" w:themeColor="text1"/>
              </w:rPr>
              <w:t>(</w:t>
            </w:r>
            <w:r w:rsidRPr="00CE7BDA">
              <w:rPr>
                <w:rFonts w:asciiTheme="minorHAnsi" w:hAnsiTheme="minorHAnsi"/>
                <w:color w:val="000000" w:themeColor="text1"/>
              </w:rPr>
              <w:t>s</w:t>
            </w:r>
            <w:r>
              <w:rPr>
                <w:rFonts w:asciiTheme="minorHAnsi" w:hAnsiTheme="minorHAnsi"/>
                <w:color w:val="000000" w:themeColor="text1"/>
              </w:rPr>
              <w:t>)</w:t>
            </w:r>
            <w:r w:rsidRPr="00CE7BDA">
              <w:rPr>
                <w:rFonts w:asciiTheme="minorHAnsi" w:hAnsiTheme="minorHAnsi"/>
                <w:color w:val="000000" w:themeColor="text1"/>
              </w:rPr>
              <w:t xml:space="preserve"> and the </w:t>
            </w:r>
            <w:r>
              <w:rPr>
                <w:rFonts w:asciiTheme="minorHAnsi" w:hAnsiTheme="minorHAnsi"/>
                <w:color w:val="000000" w:themeColor="text1"/>
              </w:rPr>
              <w:t xml:space="preserve">corresponding </w:t>
            </w:r>
            <w:r w:rsidRPr="00CE7BDA">
              <w:rPr>
                <w:rFonts w:asciiTheme="minorHAnsi" w:hAnsiTheme="minorHAnsi"/>
                <w:color w:val="000000" w:themeColor="text1"/>
              </w:rPr>
              <w:t>outdoor PM</w:t>
            </w:r>
            <w:r w:rsidRPr="006D01C0">
              <w:rPr>
                <w:rFonts w:asciiTheme="minorHAnsi" w:hAnsiTheme="minorHAnsi"/>
                <w:color w:val="000000" w:themeColor="text1"/>
                <w:vertAlign w:val="subscript"/>
              </w:rPr>
              <w:t xml:space="preserve">2.5 </w:t>
            </w:r>
            <w:proofErr w:type="gramStart"/>
            <w:r w:rsidRPr="00CE7BDA">
              <w:rPr>
                <w:rFonts w:asciiTheme="minorHAnsi" w:hAnsiTheme="minorHAnsi"/>
                <w:color w:val="000000" w:themeColor="text1"/>
              </w:rPr>
              <w:t>conc</w:t>
            </w:r>
            <w:bookmarkStart w:id="0" w:name="_GoBack"/>
            <w:bookmarkEnd w:id="0"/>
            <w:r w:rsidRPr="00CE7BDA">
              <w:rPr>
                <w:rFonts w:asciiTheme="minorHAnsi" w:hAnsiTheme="minorHAnsi"/>
                <w:color w:val="000000" w:themeColor="text1"/>
              </w:rPr>
              <w:t>entration</w:t>
            </w:r>
            <w:proofErr w:type="gramEnd"/>
            <w:r w:rsidRPr="00CE7BDA">
              <w:rPr>
                <w:rFonts w:asciiTheme="minorHAnsi" w:hAnsiTheme="minorHAnsi"/>
                <w:color w:val="000000" w:themeColor="text1"/>
              </w:rPr>
              <w:t xml:space="preserve"> </w:t>
            </w:r>
            <w:r>
              <w:rPr>
                <w:rFonts w:asciiTheme="minorHAnsi" w:hAnsiTheme="minorHAnsi"/>
                <w:color w:val="000000" w:themeColor="text1"/>
              </w:rPr>
              <w:t xml:space="preserve">as </w:t>
            </w:r>
            <w:r w:rsidRPr="00CE7BDA">
              <w:rPr>
                <w:rFonts w:asciiTheme="minorHAnsi" w:hAnsiTheme="minorHAnsi"/>
                <w:color w:val="000000" w:themeColor="text1"/>
              </w:rPr>
              <w:t xml:space="preserve">reported by local air quality district or </w:t>
            </w:r>
            <w:r>
              <w:rPr>
                <w:rFonts w:asciiTheme="minorHAnsi" w:hAnsiTheme="minorHAnsi"/>
                <w:color w:val="000000" w:themeColor="text1"/>
              </w:rPr>
              <w:t xml:space="preserve">the facility’s </w:t>
            </w:r>
            <w:r w:rsidRPr="00CE7BDA">
              <w:rPr>
                <w:rFonts w:asciiTheme="minorHAnsi" w:hAnsiTheme="minorHAnsi"/>
                <w:color w:val="000000" w:themeColor="text1"/>
              </w:rPr>
              <w:t>outdoor PM</w:t>
            </w:r>
            <w:r w:rsidRPr="00CE7BDA">
              <w:rPr>
                <w:rFonts w:asciiTheme="minorHAnsi" w:hAnsiTheme="minorHAnsi"/>
                <w:color w:val="000000" w:themeColor="text1"/>
                <w:vertAlign w:val="subscript"/>
              </w:rPr>
              <w:t xml:space="preserve">2.5 </w:t>
            </w:r>
            <w:r w:rsidRPr="00CE7BDA">
              <w:rPr>
                <w:rFonts w:asciiTheme="minorHAnsi" w:hAnsiTheme="minorHAnsi"/>
                <w:color w:val="000000" w:themeColor="text1"/>
              </w:rPr>
              <w:t>monitor.</w:t>
            </w:r>
          </w:p>
          <w:p w:rsidR="00827B08" w:rsidRDefault="00827B08" w:rsidP="00F3725C">
            <w:pPr>
              <w:outlineLvl w:val="0"/>
              <w:rPr>
                <w:rFonts w:asciiTheme="minorHAnsi" w:hAnsiTheme="minorHAnsi"/>
                <w:b/>
                <w:color w:val="FF0000"/>
              </w:rPr>
            </w:pPr>
          </w:p>
          <w:p w:rsidR="00827B08" w:rsidRDefault="00827B08" w:rsidP="00F3725C">
            <w:pPr>
              <w:outlineLvl w:val="0"/>
              <w:rPr>
                <w:rFonts w:asciiTheme="minorHAnsi" w:hAnsiTheme="minorHAnsi"/>
              </w:rPr>
            </w:pPr>
            <w:r w:rsidRPr="002778D6">
              <w:rPr>
                <w:rFonts w:asciiTheme="minorHAnsi" w:hAnsiTheme="minorHAnsi"/>
                <w:color w:val="000000" w:themeColor="text1"/>
              </w:rPr>
              <w:t>2.</w:t>
            </w:r>
            <w:r w:rsidRPr="002778D6">
              <w:rPr>
                <w:rFonts w:asciiTheme="minorHAnsi" w:hAnsiTheme="minorHAnsi"/>
                <w:b/>
                <w:color w:val="000000" w:themeColor="text1"/>
              </w:rPr>
              <w:t xml:space="preserve">  </w:t>
            </w:r>
            <w:r w:rsidRPr="004E5401">
              <w:rPr>
                <w:rFonts w:asciiTheme="minorHAnsi" w:hAnsiTheme="minorHAnsi"/>
                <w:b/>
                <w:color w:val="FF0000"/>
              </w:rPr>
              <w:t>&lt;IF APPLICABLE&gt;</w:t>
            </w:r>
            <w:r w:rsidRPr="004E5401">
              <w:rPr>
                <w:rFonts w:asciiTheme="minorHAnsi" w:hAnsiTheme="minorHAnsi"/>
                <w:color w:val="FF0000"/>
              </w:rPr>
              <w:t xml:space="preserve"> </w:t>
            </w:r>
            <w:r>
              <w:rPr>
                <w:rFonts w:asciiTheme="minorHAnsi" w:hAnsiTheme="minorHAnsi"/>
              </w:rPr>
              <w:t>Install MERV 13 filter on outdoor air intake air vent.</w:t>
            </w:r>
          </w:p>
          <w:p w:rsidR="00827B08" w:rsidRDefault="00827B08" w:rsidP="00F3725C">
            <w:pPr>
              <w:outlineLvl w:val="0"/>
              <w:rPr>
                <w:rFonts w:asciiTheme="minorHAnsi" w:hAnsiTheme="minorHAnsi"/>
              </w:rPr>
            </w:pPr>
          </w:p>
        </w:tc>
      </w:tr>
      <w:tr w:rsidR="00827B08" w:rsidTr="006E4ADE">
        <w:tc>
          <w:tcPr>
            <w:tcW w:w="9620" w:type="dxa"/>
            <w:gridSpan w:val="2"/>
          </w:tcPr>
          <w:p w:rsidR="00827B08" w:rsidRDefault="00827B08" w:rsidP="00F3725C">
            <w:pPr>
              <w:outlineLvl w:val="0"/>
              <w:rPr>
                <w:rFonts w:asciiTheme="minorHAnsi" w:hAnsiTheme="minorHAnsi"/>
              </w:rPr>
            </w:pPr>
            <w:r>
              <w:rPr>
                <w:rFonts w:asciiTheme="minorHAnsi" w:hAnsiTheme="minorHAnsi"/>
              </w:rPr>
              <w:t xml:space="preserve">3.  Install MERV </w:t>
            </w:r>
            <w:r w:rsidRPr="00EB6F8B">
              <w:rPr>
                <w:rFonts w:asciiTheme="minorHAnsi" w:hAnsiTheme="minorHAnsi"/>
                <w:b/>
                <w:color w:val="FF0000"/>
              </w:rPr>
              <w:t xml:space="preserve">&lt;11 or </w:t>
            </w:r>
            <w:r>
              <w:rPr>
                <w:rFonts w:asciiTheme="minorHAnsi" w:hAnsiTheme="minorHAnsi"/>
                <w:b/>
                <w:color w:val="FF0000"/>
              </w:rPr>
              <w:t>higher</w:t>
            </w:r>
            <w:r w:rsidRPr="00EB6F8B">
              <w:rPr>
                <w:rFonts w:asciiTheme="minorHAnsi" w:hAnsiTheme="minorHAnsi"/>
                <w:b/>
                <w:color w:val="FF0000"/>
              </w:rPr>
              <w:t>&gt;</w:t>
            </w:r>
            <w:r w:rsidRPr="00EB6F8B">
              <w:rPr>
                <w:rFonts w:asciiTheme="minorHAnsi" w:hAnsiTheme="minorHAnsi"/>
                <w:color w:val="FF0000"/>
              </w:rPr>
              <w:t xml:space="preserve"> </w:t>
            </w:r>
            <w:r>
              <w:rPr>
                <w:rFonts w:asciiTheme="minorHAnsi" w:hAnsiTheme="minorHAnsi"/>
              </w:rPr>
              <w:t xml:space="preserve">on </w:t>
            </w:r>
            <w:r w:rsidRPr="00EB6F8B">
              <w:rPr>
                <w:rFonts w:asciiTheme="minorHAnsi" w:hAnsiTheme="minorHAnsi"/>
                <w:b/>
                <w:color w:val="FF0000"/>
              </w:rPr>
              <w:t xml:space="preserve">&lt;ID </w:t>
            </w:r>
            <w:r>
              <w:rPr>
                <w:rFonts w:asciiTheme="minorHAnsi" w:hAnsiTheme="minorHAnsi"/>
                <w:b/>
                <w:color w:val="FF0000"/>
              </w:rPr>
              <w:t>HVAC AIR HANDLER UNITS</w:t>
            </w:r>
            <w:r w:rsidRPr="00EB6F8B">
              <w:rPr>
                <w:rFonts w:asciiTheme="minorHAnsi" w:hAnsiTheme="minorHAnsi"/>
                <w:b/>
                <w:color w:val="FF0000"/>
              </w:rPr>
              <w:t>&gt;</w:t>
            </w:r>
            <w:r>
              <w:rPr>
                <w:rFonts w:asciiTheme="minorHAnsi" w:hAnsiTheme="minorHAnsi"/>
              </w:rPr>
              <w:t>.</w:t>
            </w:r>
          </w:p>
          <w:p w:rsidR="00827B08" w:rsidRDefault="00827B08" w:rsidP="00F3725C">
            <w:pPr>
              <w:outlineLvl w:val="0"/>
              <w:rPr>
                <w:rFonts w:asciiTheme="minorHAnsi" w:hAnsiTheme="minorHAnsi"/>
              </w:rPr>
            </w:pPr>
          </w:p>
        </w:tc>
      </w:tr>
      <w:tr w:rsidR="00827B08" w:rsidTr="006E4ADE">
        <w:tc>
          <w:tcPr>
            <w:tcW w:w="9620" w:type="dxa"/>
            <w:gridSpan w:val="2"/>
          </w:tcPr>
          <w:p w:rsidR="00827B08" w:rsidRDefault="00827B08" w:rsidP="00F3725C">
            <w:pPr>
              <w:outlineLvl w:val="0"/>
              <w:rPr>
                <w:rFonts w:asciiTheme="minorHAnsi" w:hAnsiTheme="minorHAnsi"/>
              </w:rPr>
            </w:pPr>
            <w:r>
              <w:rPr>
                <w:rFonts w:asciiTheme="minorHAnsi" w:hAnsiTheme="minorHAnsi"/>
              </w:rPr>
              <w:t>4.  Confirm all filters are properly seated and edges are sealed.</w:t>
            </w:r>
          </w:p>
          <w:p w:rsidR="00827B08" w:rsidRDefault="00827B08" w:rsidP="00F3725C">
            <w:pPr>
              <w:outlineLvl w:val="0"/>
              <w:rPr>
                <w:rFonts w:asciiTheme="minorHAnsi" w:hAnsiTheme="minorHAnsi"/>
              </w:rPr>
            </w:pPr>
          </w:p>
        </w:tc>
      </w:tr>
      <w:tr w:rsidR="00827B08" w:rsidTr="006E4ADE">
        <w:tc>
          <w:tcPr>
            <w:tcW w:w="9620" w:type="dxa"/>
            <w:gridSpan w:val="2"/>
          </w:tcPr>
          <w:p w:rsidR="00827B08" w:rsidRDefault="00827B08" w:rsidP="00F3725C">
            <w:pPr>
              <w:outlineLvl w:val="0"/>
              <w:rPr>
                <w:rFonts w:asciiTheme="minorHAnsi" w:hAnsiTheme="minorHAnsi"/>
              </w:rPr>
            </w:pPr>
            <w:r>
              <w:rPr>
                <w:rFonts w:asciiTheme="minorHAnsi" w:hAnsiTheme="minorHAnsi"/>
              </w:rPr>
              <w:t>5.  Confirm that filter and fan access doors are fastened and sealed.</w:t>
            </w:r>
          </w:p>
          <w:p w:rsidR="00827B08" w:rsidRDefault="00827B08" w:rsidP="00F3725C">
            <w:pPr>
              <w:outlineLvl w:val="0"/>
              <w:rPr>
                <w:rFonts w:asciiTheme="minorHAnsi" w:hAnsiTheme="minorHAnsi"/>
              </w:rPr>
            </w:pPr>
          </w:p>
        </w:tc>
      </w:tr>
      <w:tr w:rsidR="00827B08" w:rsidTr="006E4ADE">
        <w:tc>
          <w:tcPr>
            <w:tcW w:w="9620" w:type="dxa"/>
            <w:gridSpan w:val="2"/>
          </w:tcPr>
          <w:p w:rsidR="00827B08" w:rsidRDefault="00827B08" w:rsidP="00F3725C">
            <w:pPr>
              <w:outlineLvl w:val="0"/>
              <w:rPr>
                <w:rFonts w:asciiTheme="minorHAnsi" w:hAnsiTheme="minorHAnsi"/>
                <w:b/>
                <w:color w:val="FF0000"/>
              </w:rPr>
            </w:pPr>
            <w:r>
              <w:rPr>
                <w:rFonts w:asciiTheme="minorHAnsi" w:hAnsiTheme="minorHAnsi"/>
              </w:rPr>
              <w:t xml:space="preserve">6.  Set HVAC system to smoke readiness operating mode as specified by HVAC Technician.  </w:t>
            </w:r>
            <w:r w:rsidRPr="008A1E2B">
              <w:rPr>
                <w:rFonts w:asciiTheme="minorHAnsi" w:hAnsiTheme="minorHAnsi"/>
                <w:b/>
                <w:color w:val="FF0000"/>
              </w:rPr>
              <w:t>&lt;</w:t>
            </w:r>
            <w:r>
              <w:rPr>
                <w:rFonts w:asciiTheme="minorHAnsi" w:hAnsiTheme="minorHAnsi"/>
                <w:b/>
                <w:color w:val="FF0000"/>
              </w:rPr>
              <w:t>SPECIFY SMOKE READINESS OPERATING MODE</w:t>
            </w:r>
            <w:r w:rsidRPr="008A1E2B">
              <w:rPr>
                <w:rFonts w:asciiTheme="minorHAnsi" w:hAnsiTheme="minorHAnsi"/>
                <w:b/>
                <w:color w:val="FF0000"/>
              </w:rPr>
              <w:t xml:space="preserve"> SETTINGS </w:t>
            </w:r>
            <w:r>
              <w:rPr>
                <w:rFonts w:asciiTheme="minorHAnsi" w:hAnsiTheme="minorHAnsi"/>
                <w:b/>
                <w:color w:val="FF0000"/>
              </w:rPr>
              <w:t>IN CHECKLIST 2 found on next page</w:t>
            </w:r>
            <w:r w:rsidRPr="008A1E2B">
              <w:rPr>
                <w:rFonts w:asciiTheme="minorHAnsi" w:hAnsiTheme="minorHAnsi"/>
                <w:b/>
                <w:color w:val="FF0000"/>
              </w:rPr>
              <w:t>&gt;.</w:t>
            </w:r>
          </w:p>
          <w:p w:rsidR="00827B08" w:rsidRDefault="00827B08" w:rsidP="00F3725C">
            <w:pPr>
              <w:outlineLvl w:val="0"/>
              <w:rPr>
                <w:rFonts w:asciiTheme="minorHAnsi" w:hAnsiTheme="minorHAnsi"/>
              </w:rPr>
            </w:pPr>
          </w:p>
        </w:tc>
      </w:tr>
      <w:tr w:rsidR="00827B08" w:rsidTr="006E4ADE">
        <w:tc>
          <w:tcPr>
            <w:tcW w:w="9620" w:type="dxa"/>
            <w:gridSpan w:val="2"/>
          </w:tcPr>
          <w:p w:rsidR="00827B08" w:rsidRDefault="00827B08" w:rsidP="00F3725C">
            <w:pPr>
              <w:outlineLvl w:val="0"/>
              <w:rPr>
                <w:rFonts w:asciiTheme="minorHAnsi" w:hAnsiTheme="minorHAnsi"/>
              </w:rPr>
            </w:pPr>
            <w:r>
              <w:rPr>
                <w:rFonts w:asciiTheme="minorHAnsi" w:hAnsiTheme="minorHAnsi"/>
              </w:rPr>
              <w:t>7.  Verify that the building remains under positive pressure while HVAC system is set to the smoke readiness operating mode by taping a flutter strip/piece of toilet paper to the edge of an exterior door and assigning a person to observe during test run.</w:t>
            </w:r>
          </w:p>
          <w:p w:rsidR="00827B08" w:rsidRDefault="00827B08" w:rsidP="00F3725C">
            <w:pPr>
              <w:outlineLvl w:val="0"/>
              <w:rPr>
                <w:rFonts w:asciiTheme="minorHAnsi" w:hAnsiTheme="minorHAnsi"/>
              </w:rPr>
            </w:pPr>
          </w:p>
        </w:tc>
      </w:tr>
      <w:tr w:rsidR="00827B08" w:rsidTr="006E4ADE">
        <w:tc>
          <w:tcPr>
            <w:tcW w:w="9620" w:type="dxa"/>
            <w:gridSpan w:val="2"/>
          </w:tcPr>
          <w:p w:rsidR="00827B08" w:rsidRDefault="00827B08" w:rsidP="00F3725C">
            <w:pPr>
              <w:outlineLvl w:val="0"/>
              <w:rPr>
                <w:rFonts w:asciiTheme="minorHAnsi" w:hAnsiTheme="minorHAnsi"/>
              </w:rPr>
            </w:pPr>
            <w:r>
              <w:rPr>
                <w:rFonts w:asciiTheme="minorHAnsi" w:hAnsiTheme="minorHAnsi"/>
              </w:rPr>
              <w:lastRenderedPageBreak/>
              <w:t>8.  Direct staff/residents to keep doors and windows closed to limit smoke intrusion.</w:t>
            </w:r>
          </w:p>
          <w:p w:rsidR="00827B08" w:rsidRDefault="00827B08" w:rsidP="00F3725C">
            <w:pPr>
              <w:outlineLvl w:val="0"/>
              <w:rPr>
                <w:rFonts w:asciiTheme="minorHAnsi" w:hAnsiTheme="minorHAnsi"/>
              </w:rPr>
            </w:pPr>
          </w:p>
        </w:tc>
      </w:tr>
      <w:tr w:rsidR="00827B08" w:rsidTr="006E4ADE">
        <w:tc>
          <w:tcPr>
            <w:tcW w:w="9620" w:type="dxa"/>
            <w:gridSpan w:val="2"/>
          </w:tcPr>
          <w:p w:rsidR="00827B08" w:rsidRDefault="00827B08" w:rsidP="00F3725C">
            <w:pPr>
              <w:outlineLvl w:val="0"/>
              <w:rPr>
                <w:rFonts w:asciiTheme="minorHAnsi" w:hAnsiTheme="minorHAnsi"/>
              </w:rPr>
            </w:pPr>
            <w:r>
              <w:rPr>
                <w:rFonts w:asciiTheme="minorHAnsi" w:hAnsiTheme="minorHAnsi"/>
              </w:rPr>
              <w:t xml:space="preserve">9.  </w:t>
            </w:r>
            <w:r w:rsidRPr="008A1E2B">
              <w:rPr>
                <w:rFonts w:asciiTheme="minorHAnsi" w:hAnsiTheme="minorHAnsi"/>
                <w:b/>
                <w:color w:val="FF0000"/>
              </w:rPr>
              <w:t>&lt;IF APPLICABLE&gt;</w:t>
            </w:r>
            <w:r w:rsidRPr="008A1E2B">
              <w:rPr>
                <w:rFonts w:asciiTheme="minorHAnsi" w:hAnsiTheme="minorHAnsi"/>
                <w:color w:val="FF0000"/>
              </w:rPr>
              <w:t xml:space="preserve"> </w:t>
            </w:r>
            <w:r>
              <w:rPr>
                <w:rFonts w:asciiTheme="minorHAnsi" w:hAnsiTheme="minorHAnsi"/>
              </w:rPr>
              <w:t xml:space="preserve">Limit the allowable entrances to </w:t>
            </w:r>
            <w:r w:rsidRPr="00EB6F8B">
              <w:rPr>
                <w:rFonts w:asciiTheme="minorHAnsi" w:hAnsiTheme="minorHAnsi"/>
                <w:b/>
                <w:color w:val="FF0000"/>
              </w:rPr>
              <w:t xml:space="preserve">&lt;ID </w:t>
            </w:r>
            <w:r>
              <w:rPr>
                <w:rFonts w:asciiTheme="minorHAnsi" w:hAnsiTheme="minorHAnsi"/>
                <w:b/>
                <w:color w:val="FF0000"/>
              </w:rPr>
              <w:t xml:space="preserve">EXTERIOR </w:t>
            </w:r>
            <w:r w:rsidRPr="00EB6F8B">
              <w:rPr>
                <w:rFonts w:asciiTheme="minorHAnsi" w:hAnsiTheme="minorHAnsi"/>
                <w:b/>
                <w:color w:val="FF0000"/>
              </w:rPr>
              <w:t>DOORS WITH VESTIBULE OR AIRLOCK&gt;</w:t>
            </w:r>
            <w:r>
              <w:rPr>
                <w:rFonts w:asciiTheme="minorHAnsi" w:hAnsiTheme="minorHAnsi"/>
              </w:rPr>
              <w:t>.  Mount signage to all doors that shall remain closed during wildfire smoke event.</w:t>
            </w:r>
          </w:p>
          <w:p w:rsidR="00827B08" w:rsidRDefault="00827B08" w:rsidP="00F3725C">
            <w:pPr>
              <w:outlineLvl w:val="0"/>
              <w:rPr>
                <w:rFonts w:asciiTheme="minorHAnsi" w:hAnsiTheme="minorHAnsi"/>
              </w:rPr>
            </w:pPr>
          </w:p>
        </w:tc>
      </w:tr>
      <w:tr w:rsidR="00827B08" w:rsidTr="006E4ADE">
        <w:tc>
          <w:tcPr>
            <w:tcW w:w="9620" w:type="dxa"/>
            <w:gridSpan w:val="2"/>
          </w:tcPr>
          <w:p w:rsidR="00827B08" w:rsidRDefault="00827B08" w:rsidP="00F3725C">
            <w:pPr>
              <w:outlineLvl w:val="0"/>
              <w:rPr>
                <w:rFonts w:asciiTheme="minorHAnsi" w:hAnsiTheme="minorHAnsi"/>
              </w:rPr>
            </w:pPr>
            <w:r>
              <w:rPr>
                <w:rFonts w:asciiTheme="minorHAnsi" w:hAnsiTheme="minorHAnsi"/>
              </w:rPr>
              <w:t>10.  Each morning, limit exterior door usage to entrances located away from prevailing winds by mounting signage to doors that are to remain closed during wildfire smoke event.</w:t>
            </w:r>
          </w:p>
          <w:p w:rsidR="00827B08" w:rsidRDefault="00827B08" w:rsidP="00F3725C">
            <w:pPr>
              <w:outlineLvl w:val="0"/>
              <w:rPr>
                <w:rFonts w:asciiTheme="minorHAnsi" w:hAnsiTheme="minorHAnsi"/>
              </w:rPr>
            </w:pPr>
          </w:p>
        </w:tc>
      </w:tr>
      <w:tr w:rsidR="00827B08" w:rsidTr="006E4ADE">
        <w:tc>
          <w:tcPr>
            <w:tcW w:w="9620" w:type="dxa"/>
            <w:gridSpan w:val="2"/>
          </w:tcPr>
          <w:p w:rsidR="00827B08" w:rsidRDefault="00827B08" w:rsidP="00F3725C">
            <w:pPr>
              <w:outlineLvl w:val="0"/>
              <w:rPr>
                <w:rFonts w:asciiTheme="minorHAnsi" w:hAnsiTheme="minorHAnsi"/>
              </w:rPr>
            </w:pPr>
            <w:r>
              <w:rPr>
                <w:rFonts w:asciiTheme="minorHAnsi" w:hAnsiTheme="minorHAnsi"/>
              </w:rPr>
              <w:t xml:space="preserve">11.  Each morning </w:t>
            </w:r>
            <w:proofErr w:type="gramStart"/>
            <w:r>
              <w:rPr>
                <w:rFonts w:asciiTheme="minorHAnsi" w:hAnsiTheme="minorHAnsi"/>
              </w:rPr>
              <w:t>assess</w:t>
            </w:r>
            <w:proofErr w:type="gramEnd"/>
            <w:r>
              <w:rPr>
                <w:rFonts w:asciiTheme="minorHAnsi" w:hAnsiTheme="minorHAnsi"/>
              </w:rPr>
              <w:t xml:space="preserve"> indoor levels of PM</w:t>
            </w:r>
            <w:r w:rsidRPr="0089399D">
              <w:rPr>
                <w:rFonts w:asciiTheme="minorHAnsi" w:hAnsiTheme="minorHAnsi"/>
                <w:vertAlign w:val="subscript"/>
              </w:rPr>
              <w:t xml:space="preserve">2.5 </w:t>
            </w:r>
            <w:r>
              <w:rPr>
                <w:rFonts w:asciiTheme="minorHAnsi" w:hAnsiTheme="minorHAnsi"/>
              </w:rPr>
              <w:t xml:space="preserve">throughout the building using </w:t>
            </w:r>
            <w:r w:rsidRPr="00462076">
              <w:rPr>
                <w:rFonts w:asciiTheme="minorHAnsi" w:hAnsiTheme="minorHAnsi"/>
                <w:b/>
                <w:color w:val="FF0000"/>
              </w:rPr>
              <w:t xml:space="preserve">&lt;ID </w:t>
            </w:r>
            <w:r>
              <w:rPr>
                <w:rFonts w:asciiTheme="minorHAnsi" w:hAnsiTheme="minorHAnsi"/>
                <w:b/>
                <w:color w:val="FF0000"/>
              </w:rPr>
              <w:t>INDOOR AIR QUALITY MONITOR</w:t>
            </w:r>
            <w:r w:rsidRPr="00462076">
              <w:rPr>
                <w:rFonts w:asciiTheme="minorHAnsi" w:hAnsiTheme="minorHAnsi"/>
                <w:b/>
                <w:color w:val="FF0000"/>
              </w:rPr>
              <w:t>&gt;</w:t>
            </w:r>
            <w:r>
              <w:rPr>
                <w:rFonts w:asciiTheme="minorHAnsi" w:hAnsiTheme="minorHAnsi"/>
              </w:rPr>
              <w:t xml:space="preserve">.  Pay particular attention to kitchens, entryways, vestibules and areas where printers/copiers are located.  </w:t>
            </w:r>
          </w:p>
          <w:p w:rsidR="00827B08" w:rsidRDefault="00827B08" w:rsidP="00F3725C">
            <w:pPr>
              <w:outlineLvl w:val="0"/>
              <w:rPr>
                <w:rFonts w:asciiTheme="minorHAnsi" w:hAnsiTheme="minorHAnsi"/>
              </w:rPr>
            </w:pPr>
          </w:p>
          <w:p w:rsidR="00827B08" w:rsidRDefault="00827B08" w:rsidP="00F3725C">
            <w:pPr>
              <w:outlineLvl w:val="0"/>
              <w:rPr>
                <w:rFonts w:asciiTheme="minorHAnsi" w:hAnsiTheme="minorHAnsi"/>
              </w:rPr>
            </w:pPr>
            <w:r>
              <w:rPr>
                <w:rFonts w:asciiTheme="minorHAnsi" w:hAnsiTheme="minorHAnsi"/>
              </w:rPr>
              <w:t>12.  Place air purifiers/air scrubbers in areas with elevated PM</w:t>
            </w:r>
            <w:r w:rsidRPr="0089399D">
              <w:rPr>
                <w:rFonts w:asciiTheme="minorHAnsi" w:hAnsiTheme="minorHAnsi"/>
                <w:vertAlign w:val="subscript"/>
              </w:rPr>
              <w:t xml:space="preserve">2.5 </w:t>
            </w:r>
            <w:r>
              <w:rPr>
                <w:rFonts w:asciiTheme="minorHAnsi" w:hAnsiTheme="minorHAnsi"/>
              </w:rPr>
              <w:t xml:space="preserve">as needed.  An action limit of 35 </w:t>
            </w:r>
            <w:r>
              <w:rPr>
                <w:rFonts w:asciiTheme="minorHAnsi" w:hAnsiTheme="minorHAnsi" w:cstheme="minorHAnsi"/>
              </w:rPr>
              <w:t>µ</w:t>
            </w:r>
            <w:r>
              <w:rPr>
                <w:rFonts w:asciiTheme="minorHAnsi" w:hAnsiTheme="minorHAnsi"/>
              </w:rPr>
              <w:t>g/m</w:t>
            </w:r>
            <w:r w:rsidRPr="00C20B6A">
              <w:rPr>
                <w:rFonts w:asciiTheme="minorHAnsi" w:hAnsiTheme="minorHAnsi"/>
                <w:vertAlign w:val="superscript"/>
              </w:rPr>
              <w:t>3</w:t>
            </w:r>
            <w:r>
              <w:rPr>
                <w:rFonts w:asciiTheme="minorHAnsi" w:hAnsiTheme="minorHAnsi"/>
                <w:vertAlign w:val="superscript"/>
              </w:rPr>
              <w:t xml:space="preserve"> </w:t>
            </w:r>
            <w:r>
              <w:rPr>
                <w:rFonts w:asciiTheme="minorHAnsi" w:hAnsiTheme="minorHAnsi"/>
              </w:rPr>
              <w:t>is recommended.  Otherwise use baseline data originating from PM</w:t>
            </w:r>
            <w:r w:rsidRPr="0089399D">
              <w:rPr>
                <w:rFonts w:asciiTheme="minorHAnsi" w:hAnsiTheme="minorHAnsi"/>
                <w:vertAlign w:val="subscript"/>
              </w:rPr>
              <w:t>2.5</w:t>
            </w:r>
            <w:r>
              <w:rPr>
                <w:rFonts w:asciiTheme="minorHAnsi" w:hAnsiTheme="minorHAnsi"/>
              </w:rPr>
              <w:t xml:space="preserve"> indoor air quality monitor relative to outdoor PM</w:t>
            </w:r>
            <w:r w:rsidRPr="0089399D">
              <w:rPr>
                <w:rFonts w:asciiTheme="minorHAnsi" w:hAnsiTheme="minorHAnsi"/>
                <w:vertAlign w:val="subscript"/>
              </w:rPr>
              <w:t xml:space="preserve">2.5 </w:t>
            </w:r>
            <w:r>
              <w:rPr>
                <w:rFonts w:asciiTheme="minorHAnsi" w:hAnsiTheme="minorHAnsi"/>
              </w:rPr>
              <w:t xml:space="preserve">levels (Source: US EPA </w:t>
            </w:r>
            <w:hyperlink r:id="rId8" w:history="1">
              <w:r w:rsidRPr="002C28D5">
                <w:rPr>
                  <w:rStyle w:val="Hyperlink"/>
                  <w:rFonts w:asciiTheme="minorHAnsi" w:hAnsiTheme="minorHAnsi"/>
                </w:rPr>
                <w:t>24 hour National Ambient Air Quality Standard for PM 2.5 in outdoor air</w:t>
              </w:r>
            </w:hyperlink>
            <w:r>
              <w:rPr>
                <w:rFonts w:asciiTheme="minorHAnsi" w:hAnsiTheme="minorHAnsi"/>
              </w:rPr>
              <w:t>).</w:t>
            </w:r>
          </w:p>
          <w:p w:rsidR="00827B08" w:rsidRPr="00C20B6A" w:rsidRDefault="00827B08" w:rsidP="00F3725C">
            <w:pPr>
              <w:outlineLvl w:val="0"/>
              <w:rPr>
                <w:rFonts w:asciiTheme="minorHAnsi" w:hAnsiTheme="minorHAnsi"/>
              </w:rPr>
            </w:pPr>
          </w:p>
        </w:tc>
      </w:tr>
      <w:tr w:rsidR="00827B08" w:rsidTr="006E4ADE">
        <w:tc>
          <w:tcPr>
            <w:tcW w:w="9620" w:type="dxa"/>
            <w:gridSpan w:val="2"/>
          </w:tcPr>
          <w:p w:rsidR="00827B08" w:rsidRDefault="00827B08" w:rsidP="00F3725C">
            <w:pPr>
              <w:outlineLvl w:val="0"/>
              <w:rPr>
                <w:rFonts w:asciiTheme="minorHAnsi" w:hAnsiTheme="minorHAnsi"/>
              </w:rPr>
            </w:pPr>
            <w:r>
              <w:rPr>
                <w:rFonts w:asciiTheme="minorHAnsi" w:hAnsiTheme="minorHAnsi"/>
              </w:rPr>
              <w:t xml:space="preserve">13.  For restaurants, hospitals, schools and other buildings with commercial kitchens, it is recommended that cooking appliances and vent hood exhaust remain off during smoke events as these fans pull a lot of air out of the kitchen and the ventilation system is designed to bring only enough outside air to maintain the kitchen at slightly negative pressure.  Kitchens should plan again for cold food menus or use alternative cooking methods such as microwave ovens or induction hot plates.  Another option would be adding supplemental filtration to makeup air. </w:t>
            </w:r>
          </w:p>
          <w:p w:rsidR="00827B08" w:rsidRDefault="00827B08" w:rsidP="00F3725C">
            <w:pPr>
              <w:outlineLvl w:val="0"/>
              <w:rPr>
                <w:rFonts w:asciiTheme="minorHAnsi" w:hAnsiTheme="minorHAnsi"/>
              </w:rPr>
            </w:pPr>
          </w:p>
          <w:p w:rsidR="00827B08" w:rsidRDefault="00827B08" w:rsidP="00F3725C">
            <w:pPr>
              <w:outlineLvl w:val="0"/>
              <w:rPr>
                <w:rFonts w:asciiTheme="minorHAnsi" w:hAnsiTheme="minorHAnsi"/>
                <w:i/>
              </w:rPr>
            </w:pPr>
            <w:r>
              <w:rPr>
                <w:rFonts w:asciiTheme="minorHAnsi" w:hAnsiTheme="minorHAnsi"/>
              </w:rPr>
              <w:t xml:space="preserve">14.  Each day of the smoke event, monitor port/pressure gauge which measures filter pressure drop to determine if filters need to be changed.  </w:t>
            </w:r>
            <w:r w:rsidRPr="00E0750D">
              <w:rPr>
                <w:rFonts w:asciiTheme="minorHAnsi" w:hAnsiTheme="minorHAnsi"/>
                <w:i/>
              </w:rPr>
              <w:t>NOTE: Wildland fire smoke can quickly load filters and they may need to be changed as frequently as daily during smoke events.</w:t>
            </w:r>
          </w:p>
          <w:p w:rsidR="00827B08" w:rsidRDefault="00827B08" w:rsidP="00F3725C">
            <w:pPr>
              <w:outlineLvl w:val="0"/>
              <w:rPr>
                <w:rFonts w:asciiTheme="minorHAnsi" w:hAnsiTheme="minorHAnsi"/>
                <w:i/>
              </w:rPr>
            </w:pPr>
          </w:p>
          <w:p w:rsidR="00827B08" w:rsidRDefault="00827B08" w:rsidP="00F3725C">
            <w:pPr>
              <w:outlineLvl w:val="0"/>
              <w:rPr>
                <w:rFonts w:asciiTheme="minorHAnsi" w:hAnsiTheme="minorHAnsi"/>
              </w:rPr>
            </w:pPr>
            <w:r>
              <w:rPr>
                <w:rFonts w:asciiTheme="minorHAnsi" w:hAnsiTheme="minorHAnsi"/>
              </w:rPr>
              <w:t>15.  Each day of the smoke event, monitor PM</w:t>
            </w:r>
            <w:r w:rsidRPr="002778D6">
              <w:rPr>
                <w:rFonts w:asciiTheme="minorHAnsi" w:hAnsiTheme="minorHAnsi"/>
                <w:vertAlign w:val="subscript"/>
              </w:rPr>
              <w:t xml:space="preserve">2.5 </w:t>
            </w:r>
            <w:r>
              <w:rPr>
                <w:rFonts w:asciiTheme="minorHAnsi" w:hAnsiTheme="minorHAnsi"/>
              </w:rPr>
              <w:t>indoor air monitors and outdoor PM</w:t>
            </w:r>
            <w:r w:rsidRPr="002778D6">
              <w:rPr>
                <w:rFonts w:asciiTheme="minorHAnsi" w:hAnsiTheme="minorHAnsi"/>
                <w:vertAlign w:val="subscript"/>
              </w:rPr>
              <w:t xml:space="preserve">2.5 </w:t>
            </w:r>
            <w:r>
              <w:rPr>
                <w:rFonts w:asciiTheme="minorHAnsi" w:hAnsiTheme="minorHAnsi"/>
              </w:rPr>
              <w:t>levels to determine if mitigation measures are working.  If Smoke Management Plan is not effective, consider relocating occupants to another building and/or suspending operations.  If forced to relocate, close air intakes and shut off HVAC system to minimize smoke particles getting into the system.</w:t>
            </w:r>
          </w:p>
          <w:p w:rsidR="00827B08" w:rsidRPr="00D33FD0" w:rsidRDefault="00827B08" w:rsidP="00F3725C">
            <w:pPr>
              <w:outlineLvl w:val="0"/>
              <w:rPr>
                <w:rFonts w:asciiTheme="minorHAnsi" w:hAnsiTheme="minorHAnsi"/>
              </w:rPr>
            </w:pPr>
          </w:p>
        </w:tc>
      </w:tr>
      <w:tr w:rsidR="00827B08" w:rsidTr="006E4ADE">
        <w:trPr>
          <w:trHeight w:val="332"/>
        </w:trPr>
        <w:tc>
          <w:tcPr>
            <w:tcW w:w="9620" w:type="dxa"/>
            <w:gridSpan w:val="2"/>
            <w:vAlign w:val="bottom"/>
          </w:tcPr>
          <w:p w:rsidR="00827B08" w:rsidRPr="007D261F" w:rsidRDefault="00827B08" w:rsidP="00F3725C">
            <w:pPr>
              <w:outlineLvl w:val="0"/>
              <w:rPr>
                <w:rFonts w:asciiTheme="minorHAnsi" w:hAnsiTheme="minorHAnsi"/>
                <w:b/>
              </w:rPr>
            </w:pPr>
          </w:p>
        </w:tc>
      </w:tr>
      <w:tr w:rsidR="00827B08" w:rsidTr="006E4ADE">
        <w:trPr>
          <w:trHeight w:val="602"/>
        </w:trPr>
        <w:tc>
          <w:tcPr>
            <w:tcW w:w="9620" w:type="dxa"/>
            <w:gridSpan w:val="2"/>
            <w:vAlign w:val="center"/>
          </w:tcPr>
          <w:p w:rsidR="00827B08" w:rsidRDefault="00827B08" w:rsidP="00F3725C">
            <w:pPr>
              <w:outlineLvl w:val="0"/>
              <w:rPr>
                <w:rFonts w:asciiTheme="minorHAnsi" w:hAnsiTheme="minorHAnsi"/>
              </w:rPr>
            </w:pPr>
            <w:r w:rsidRPr="00CE6086">
              <w:rPr>
                <w:rFonts w:asciiTheme="minorHAnsi" w:hAnsiTheme="minorHAnsi"/>
                <w:b/>
                <w:sz w:val="28"/>
              </w:rPr>
              <w:t>After Smoke Event:</w:t>
            </w:r>
          </w:p>
        </w:tc>
      </w:tr>
      <w:tr w:rsidR="00827B08" w:rsidTr="006E4ADE">
        <w:tc>
          <w:tcPr>
            <w:tcW w:w="9620" w:type="dxa"/>
            <w:gridSpan w:val="2"/>
          </w:tcPr>
          <w:p w:rsidR="00827B08" w:rsidRDefault="00827B08" w:rsidP="00F3725C">
            <w:pPr>
              <w:outlineLvl w:val="0"/>
              <w:rPr>
                <w:rFonts w:asciiTheme="minorHAnsi" w:hAnsiTheme="minorHAnsi"/>
                <w:b/>
                <w:color w:val="FF0000"/>
              </w:rPr>
            </w:pPr>
            <w:r>
              <w:rPr>
                <w:rFonts w:asciiTheme="minorHAnsi" w:hAnsiTheme="minorHAnsi"/>
              </w:rPr>
              <w:t xml:space="preserve">1.  Return the HVAC system to normal operating settings. </w:t>
            </w:r>
            <w:r w:rsidRPr="007D261F">
              <w:rPr>
                <w:rFonts w:asciiTheme="minorHAnsi" w:hAnsiTheme="minorHAnsi"/>
                <w:b/>
                <w:color w:val="FF0000"/>
              </w:rPr>
              <w:t>&lt;SPECIFY SETTING</w:t>
            </w:r>
            <w:r>
              <w:rPr>
                <w:rFonts w:asciiTheme="minorHAnsi" w:hAnsiTheme="minorHAnsi"/>
                <w:b/>
                <w:color w:val="FF0000"/>
              </w:rPr>
              <w:t>S</w:t>
            </w:r>
            <w:r w:rsidRPr="007D261F">
              <w:rPr>
                <w:rFonts w:asciiTheme="minorHAnsi" w:hAnsiTheme="minorHAnsi"/>
                <w:b/>
                <w:color w:val="FF0000"/>
              </w:rPr>
              <w:t xml:space="preserve"> HERE&gt;</w:t>
            </w:r>
          </w:p>
          <w:p w:rsidR="00827B08" w:rsidRDefault="00827B08" w:rsidP="00F3725C">
            <w:pPr>
              <w:outlineLvl w:val="0"/>
              <w:rPr>
                <w:rFonts w:asciiTheme="minorHAnsi" w:hAnsiTheme="minorHAnsi"/>
              </w:rPr>
            </w:pPr>
          </w:p>
        </w:tc>
      </w:tr>
      <w:tr w:rsidR="00827B08" w:rsidTr="006E4ADE">
        <w:tc>
          <w:tcPr>
            <w:tcW w:w="9620" w:type="dxa"/>
            <w:gridSpan w:val="2"/>
          </w:tcPr>
          <w:p w:rsidR="00827B08" w:rsidRDefault="00827B08" w:rsidP="00F3725C">
            <w:pPr>
              <w:outlineLvl w:val="0"/>
              <w:rPr>
                <w:rFonts w:asciiTheme="minorHAnsi" w:hAnsiTheme="minorHAnsi"/>
              </w:rPr>
            </w:pPr>
            <w:r>
              <w:rPr>
                <w:rFonts w:asciiTheme="minorHAnsi" w:hAnsiTheme="minorHAnsi"/>
              </w:rPr>
              <w:t>2.  Remove outdoor intake temporary filters.</w:t>
            </w:r>
          </w:p>
          <w:p w:rsidR="00827B08" w:rsidRDefault="00827B08" w:rsidP="00F3725C">
            <w:pPr>
              <w:outlineLvl w:val="0"/>
              <w:rPr>
                <w:rFonts w:asciiTheme="minorHAnsi" w:hAnsiTheme="minorHAnsi"/>
              </w:rPr>
            </w:pPr>
          </w:p>
        </w:tc>
      </w:tr>
      <w:tr w:rsidR="00827B08" w:rsidTr="006E4ADE">
        <w:tc>
          <w:tcPr>
            <w:tcW w:w="9620" w:type="dxa"/>
            <w:gridSpan w:val="2"/>
          </w:tcPr>
          <w:p w:rsidR="00827B08" w:rsidRDefault="00827B08" w:rsidP="00F3725C">
            <w:pPr>
              <w:outlineLvl w:val="0"/>
              <w:rPr>
                <w:rFonts w:asciiTheme="minorHAnsi" w:hAnsiTheme="minorHAnsi"/>
              </w:rPr>
            </w:pPr>
            <w:r>
              <w:rPr>
                <w:rFonts w:asciiTheme="minorHAnsi" w:hAnsiTheme="minorHAnsi"/>
              </w:rPr>
              <w:lastRenderedPageBreak/>
              <w:t xml:space="preserve">3.  Evaluate filters and determine if they need to be cleaned or changed. </w:t>
            </w:r>
          </w:p>
          <w:p w:rsidR="00827B08" w:rsidRDefault="00827B08" w:rsidP="00F3725C">
            <w:pPr>
              <w:outlineLvl w:val="0"/>
              <w:rPr>
                <w:rFonts w:asciiTheme="minorHAnsi" w:hAnsiTheme="minorHAnsi"/>
              </w:rPr>
            </w:pPr>
          </w:p>
        </w:tc>
      </w:tr>
      <w:tr w:rsidR="00827B08" w:rsidTr="006E4ADE">
        <w:tc>
          <w:tcPr>
            <w:tcW w:w="9620" w:type="dxa"/>
            <w:gridSpan w:val="2"/>
          </w:tcPr>
          <w:p w:rsidR="00827B08" w:rsidRDefault="00827B08" w:rsidP="00F3725C">
            <w:pPr>
              <w:outlineLvl w:val="0"/>
              <w:rPr>
                <w:rFonts w:asciiTheme="minorHAnsi" w:hAnsiTheme="minorHAnsi"/>
              </w:rPr>
            </w:pPr>
            <w:r>
              <w:rPr>
                <w:rFonts w:asciiTheme="minorHAnsi" w:hAnsiTheme="minorHAnsi"/>
              </w:rPr>
              <w:t>4.  Verify operation of HVAC system after returning to normal.</w:t>
            </w:r>
          </w:p>
          <w:p w:rsidR="00827B08" w:rsidRDefault="00827B08" w:rsidP="00F3725C">
            <w:pPr>
              <w:outlineLvl w:val="0"/>
              <w:rPr>
                <w:rFonts w:asciiTheme="minorHAnsi" w:hAnsiTheme="minorHAnsi"/>
              </w:rPr>
            </w:pPr>
          </w:p>
        </w:tc>
      </w:tr>
      <w:tr w:rsidR="00827B08" w:rsidTr="006E4ADE">
        <w:tc>
          <w:tcPr>
            <w:tcW w:w="9620" w:type="dxa"/>
            <w:gridSpan w:val="2"/>
          </w:tcPr>
          <w:p w:rsidR="00827B08" w:rsidRDefault="00827B08" w:rsidP="00F3725C">
            <w:pPr>
              <w:outlineLvl w:val="0"/>
              <w:rPr>
                <w:rFonts w:asciiTheme="minorHAnsi" w:hAnsiTheme="minorHAnsi"/>
              </w:rPr>
            </w:pPr>
            <w:r>
              <w:rPr>
                <w:rFonts w:asciiTheme="minorHAnsi" w:hAnsiTheme="minorHAnsi"/>
              </w:rPr>
              <w:t>5.  Clean indoor surfaces to remove ash deposited from the smoke.</w:t>
            </w:r>
          </w:p>
        </w:tc>
      </w:tr>
      <w:tr w:rsidR="00827B08" w:rsidTr="006E4ADE">
        <w:trPr>
          <w:trHeight w:val="180"/>
        </w:trPr>
        <w:tc>
          <w:tcPr>
            <w:tcW w:w="9620" w:type="dxa"/>
            <w:gridSpan w:val="2"/>
          </w:tcPr>
          <w:p w:rsidR="00827B08" w:rsidRDefault="00827B08" w:rsidP="00F3725C">
            <w:pPr>
              <w:outlineLvl w:val="0"/>
              <w:rPr>
                <w:rFonts w:asciiTheme="minorHAnsi" w:hAnsiTheme="minorHAnsi"/>
              </w:rPr>
            </w:pPr>
          </w:p>
          <w:p w:rsidR="00827B08" w:rsidRDefault="00827B08" w:rsidP="00F3725C">
            <w:pPr>
              <w:outlineLvl w:val="0"/>
              <w:rPr>
                <w:rFonts w:asciiTheme="minorHAnsi" w:hAnsiTheme="minorHAnsi"/>
              </w:rPr>
            </w:pPr>
          </w:p>
          <w:p w:rsidR="00827B08" w:rsidRDefault="00827B08" w:rsidP="00F3725C">
            <w:pPr>
              <w:outlineLvl w:val="0"/>
              <w:rPr>
                <w:rFonts w:asciiTheme="minorHAnsi" w:hAnsiTheme="minorHAnsi"/>
              </w:rPr>
            </w:pPr>
          </w:p>
          <w:p w:rsidR="00827B08" w:rsidRDefault="00827B08" w:rsidP="00F3725C">
            <w:pPr>
              <w:outlineLvl w:val="0"/>
              <w:rPr>
                <w:rFonts w:asciiTheme="minorHAnsi" w:hAnsiTheme="minorHAnsi"/>
              </w:rPr>
            </w:pPr>
          </w:p>
          <w:p w:rsidR="00827B08" w:rsidRDefault="00827B08" w:rsidP="00F3725C">
            <w:pPr>
              <w:outlineLvl w:val="0"/>
              <w:rPr>
                <w:rFonts w:asciiTheme="minorHAnsi" w:hAnsiTheme="minorHAnsi"/>
              </w:rPr>
            </w:pPr>
          </w:p>
          <w:p w:rsidR="00827B08" w:rsidRDefault="00827B08" w:rsidP="00F3725C">
            <w:pPr>
              <w:outlineLvl w:val="0"/>
              <w:rPr>
                <w:rFonts w:asciiTheme="minorHAnsi" w:hAnsiTheme="minorHAnsi"/>
              </w:rPr>
            </w:pPr>
          </w:p>
          <w:p w:rsidR="00827B08" w:rsidRDefault="00827B08" w:rsidP="00F3725C">
            <w:pPr>
              <w:outlineLvl w:val="0"/>
              <w:rPr>
                <w:rFonts w:asciiTheme="minorHAnsi" w:hAnsiTheme="minorHAnsi"/>
              </w:rPr>
            </w:pPr>
          </w:p>
        </w:tc>
      </w:tr>
      <w:tr w:rsidR="00827B08" w:rsidTr="006E4ADE">
        <w:trPr>
          <w:trHeight w:val="630"/>
        </w:trPr>
        <w:tc>
          <w:tcPr>
            <w:tcW w:w="9620" w:type="dxa"/>
            <w:gridSpan w:val="2"/>
          </w:tcPr>
          <w:p w:rsidR="00827B08" w:rsidRPr="00A609FF" w:rsidRDefault="00827B08" w:rsidP="00F3725C">
            <w:pPr>
              <w:jc w:val="center"/>
              <w:outlineLvl w:val="0"/>
              <w:rPr>
                <w:rFonts w:asciiTheme="minorHAnsi" w:hAnsiTheme="minorHAnsi"/>
                <w:b/>
              </w:rPr>
            </w:pPr>
            <w:r w:rsidRPr="00A609FF">
              <w:rPr>
                <w:rFonts w:asciiTheme="minorHAnsi" w:hAnsiTheme="minorHAnsi"/>
                <w:b/>
                <w:sz w:val="28"/>
              </w:rPr>
              <w:t>Checklist 2:  Placing HVAC in Smoke Ready Mode</w:t>
            </w:r>
          </w:p>
        </w:tc>
      </w:tr>
      <w:tr w:rsidR="00827B08" w:rsidTr="006E4ADE">
        <w:trPr>
          <w:trHeight w:val="864"/>
        </w:trPr>
        <w:tc>
          <w:tcPr>
            <w:tcW w:w="9620" w:type="dxa"/>
            <w:gridSpan w:val="2"/>
          </w:tcPr>
          <w:p w:rsidR="00827B08" w:rsidRPr="00A609FF" w:rsidRDefault="00827B08" w:rsidP="00F3725C">
            <w:pPr>
              <w:outlineLvl w:val="0"/>
              <w:rPr>
                <w:rFonts w:asciiTheme="minorHAnsi" w:hAnsiTheme="minorHAnsi"/>
              </w:rPr>
            </w:pPr>
            <w:r>
              <w:rPr>
                <w:rFonts w:asciiTheme="minorHAnsi" w:hAnsiTheme="minorHAnsi"/>
              </w:rPr>
              <w:t>1.  Set Building Automated System (BAS) controls to unoccupied state to close outdoor air dampers or manually set.</w:t>
            </w:r>
          </w:p>
        </w:tc>
      </w:tr>
      <w:tr w:rsidR="00827B08" w:rsidTr="006E4ADE">
        <w:trPr>
          <w:trHeight w:val="864"/>
        </w:trPr>
        <w:tc>
          <w:tcPr>
            <w:tcW w:w="9620" w:type="dxa"/>
            <w:gridSpan w:val="2"/>
          </w:tcPr>
          <w:p w:rsidR="00827B08" w:rsidRPr="00A609FF" w:rsidRDefault="00827B08" w:rsidP="00F3725C">
            <w:pPr>
              <w:outlineLvl w:val="0"/>
              <w:rPr>
                <w:rFonts w:asciiTheme="minorHAnsi" w:hAnsiTheme="minorHAnsi"/>
              </w:rPr>
            </w:pPr>
            <w:r>
              <w:rPr>
                <w:rFonts w:asciiTheme="minorHAnsi" w:hAnsiTheme="minorHAnsi"/>
              </w:rPr>
              <w:t xml:space="preserve">2.  Make additional changes to BAS controls as stipulated by HVAC Technician. </w:t>
            </w:r>
            <w:r w:rsidRPr="00A609FF">
              <w:rPr>
                <w:rFonts w:asciiTheme="minorHAnsi" w:hAnsiTheme="minorHAnsi"/>
                <w:color w:val="FF0000"/>
              </w:rPr>
              <w:t>&lt;specify here&gt;</w:t>
            </w:r>
          </w:p>
        </w:tc>
      </w:tr>
      <w:tr w:rsidR="00827B08" w:rsidTr="006E4ADE">
        <w:trPr>
          <w:trHeight w:val="864"/>
        </w:trPr>
        <w:tc>
          <w:tcPr>
            <w:tcW w:w="9620" w:type="dxa"/>
            <w:gridSpan w:val="2"/>
          </w:tcPr>
          <w:p w:rsidR="00827B08" w:rsidRPr="00A609FF" w:rsidRDefault="00827B08" w:rsidP="00F3725C">
            <w:pPr>
              <w:outlineLvl w:val="0"/>
              <w:rPr>
                <w:rFonts w:asciiTheme="minorHAnsi" w:hAnsiTheme="minorHAnsi"/>
              </w:rPr>
            </w:pPr>
            <w:r>
              <w:rPr>
                <w:rFonts w:asciiTheme="minorHAnsi" w:hAnsiTheme="minorHAnsi"/>
              </w:rPr>
              <w:t>3.  Disable or reduce the relief fan airflow.</w:t>
            </w:r>
          </w:p>
        </w:tc>
      </w:tr>
      <w:tr w:rsidR="00827B08" w:rsidTr="006E4ADE">
        <w:trPr>
          <w:trHeight w:val="864"/>
        </w:trPr>
        <w:tc>
          <w:tcPr>
            <w:tcW w:w="9620" w:type="dxa"/>
            <w:gridSpan w:val="2"/>
          </w:tcPr>
          <w:p w:rsidR="00827B08" w:rsidRPr="00A609FF" w:rsidRDefault="00827B08" w:rsidP="00F3725C">
            <w:pPr>
              <w:outlineLvl w:val="0"/>
              <w:rPr>
                <w:rFonts w:asciiTheme="minorHAnsi" w:hAnsiTheme="minorHAnsi"/>
              </w:rPr>
            </w:pPr>
            <w:r>
              <w:rPr>
                <w:rFonts w:asciiTheme="minorHAnsi" w:hAnsiTheme="minorHAnsi"/>
              </w:rPr>
              <w:t>4.  Adjust exhaust fans and block exhaust grills.</w:t>
            </w:r>
          </w:p>
        </w:tc>
      </w:tr>
      <w:tr w:rsidR="00827B08" w:rsidTr="006E4ADE">
        <w:trPr>
          <w:trHeight w:val="864"/>
        </w:trPr>
        <w:tc>
          <w:tcPr>
            <w:tcW w:w="9620" w:type="dxa"/>
            <w:gridSpan w:val="2"/>
          </w:tcPr>
          <w:p w:rsidR="00827B08" w:rsidRPr="00A609FF" w:rsidRDefault="00827B08" w:rsidP="00F3725C">
            <w:pPr>
              <w:outlineLvl w:val="0"/>
              <w:rPr>
                <w:rFonts w:asciiTheme="minorHAnsi" w:hAnsiTheme="minorHAnsi"/>
              </w:rPr>
            </w:pPr>
            <w:r>
              <w:rPr>
                <w:rFonts w:asciiTheme="minorHAnsi" w:hAnsiTheme="minorHAnsi"/>
              </w:rPr>
              <w:t>5.  Set some of the air handlers or rooftop AC unit to recirculation mode.</w:t>
            </w:r>
          </w:p>
        </w:tc>
      </w:tr>
      <w:tr w:rsidR="00827B08" w:rsidTr="006E4ADE">
        <w:trPr>
          <w:trHeight w:val="864"/>
        </w:trPr>
        <w:tc>
          <w:tcPr>
            <w:tcW w:w="9620" w:type="dxa"/>
            <w:gridSpan w:val="2"/>
          </w:tcPr>
          <w:p w:rsidR="00827B08" w:rsidRPr="00A609FF" w:rsidRDefault="00827B08" w:rsidP="00F3725C">
            <w:pPr>
              <w:outlineLvl w:val="0"/>
              <w:rPr>
                <w:rFonts w:asciiTheme="minorHAnsi" w:hAnsiTheme="minorHAnsi"/>
              </w:rPr>
            </w:pPr>
            <w:r>
              <w:rPr>
                <w:rFonts w:asciiTheme="minorHAnsi" w:hAnsiTheme="minorHAnsi"/>
              </w:rPr>
              <w:t>6.  Make sure that spaces are conditioned adequately (e.g. turn on air conditioning system if hot).</w:t>
            </w:r>
          </w:p>
        </w:tc>
      </w:tr>
      <w:tr w:rsidR="00403ED9" w:rsidTr="006E4ADE">
        <w:trPr>
          <w:trHeight w:val="864"/>
        </w:trPr>
        <w:tc>
          <w:tcPr>
            <w:tcW w:w="9620" w:type="dxa"/>
            <w:gridSpan w:val="2"/>
          </w:tcPr>
          <w:p w:rsidR="00403ED9" w:rsidRDefault="00403ED9" w:rsidP="00F3725C">
            <w:pPr>
              <w:outlineLvl w:val="0"/>
              <w:rPr>
                <w:rFonts w:asciiTheme="minorHAnsi" w:hAnsiTheme="minorHAnsi"/>
              </w:rPr>
            </w:pPr>
          </w:p>
        </w:tc>
      </w:tr>
      <w:tr w:rsidR="00403ED9" w:rsidTr="006E4ADE">
        <w:trPr>
          <w:trHeight w:val="864"/>
        </w:trPr>
        <w:tc>
          <w:tcPr>
            <w:tcW w:w="9620" w:type="dxa"/>
            <w:gridSpan w:val="2"/>
          </w:tcPr>
          <w:p w:rsidR="00403ED9" w:rsidRDefault="00403ED9" w:rsidP="00F3725C">
            <w:pPr>
              <w:outlineLvl w:val="0"/>
              <w:rPr>
                <w:rFonts w:asciiTheme="minorHAnsi" w:hAnsiTheme="minorHAnsi"/>
              </w:rPr>
            </w:pPr>
          </w:p>
        </w:tc>
      </w:tr>
    </w:tbl>
    <w:p w:rsidR="00827B08" w:rsidRDefault="00827B08" w:rsidP="00827B08">
      <w:pPr>
        <w:jc w:val="center"/>
        <w:outlineLvl w:val="0"/>
        <w:rPr>
          <w:rFonts w:ascii="Arial Black" w:hAnsi="Arial Black"/>
          <w:b/>
          <w:sz w:val="22"/>
          <w:szCs w:val="22"/>
        </w:rPr>
        <w:sectPr w:rsidR="00827B08" w:rsidSect="006E4ADE">
          <w:footerReference w:type="default" r:id="rId9"/>
          <w:footerReference w:type="first" r:id="rId10"/>
          <w:pgSz w:w="12240" w:h="15840"/>
          <w:pgMar w:top="1170" w:right="1440" w:bottom="990" w:left="1170" w:header="720" w:footer="540" w:gutter="0"/>
          <w:pgNumType w:start="1"/>
          <w:cols w:space="720"/>
          <w:titlePg/>
          <w:docGrid w:linePitch="360"/>
        </w:sectPr>
      </w:pPr>
    </w:p>
    <w:p w:rsidR="00827B08" w:rsidRPr="00D14EFE" w:rsidRDefault="00827B08" w:rsidP="00827B08">
      <w:pPr>
        <w:jc w:val="center"/>
        <w:outlineLvl w:val="0"/>
        <w:rPr>
          <w:rFonts w:ascii="Arial Black" w:hAnsi="Arial Black"/>
          <w:b/>
          <w:sz w:val="152"/>
          <w:szCs w:val="152"/>
        </w:rPr>
      </w:pPr>
      <w:r w:rsidRPr="00D14EFE">
        <w:rPr>
          <w:rFonts w:ascii="Arial Black" w:hAnsi="Arial Black"/>
          <w:b/>
          <w:sz w:val="144"/>
          <w:szCs w:val="152"/>
        </w:rPr>
        <w:lastRenderedPageBreak/>
        <w:t>NO ENTRANCE</w:t>
      </w:r>
      <w:r>
        <w:rPr>
          <w:noProof/>
        </w:rPr>
        <w:drawing>
          <wp:inline distT="0" distB="0" distL="0" distR="0" wp14:anchorId="4F976A17" wp14:editId="7ECDDEFA">
            <wp:extent cx="2190750" cy="2190750"/>
            <wp:effectExtent l="0" t="0" r="0" b="0"/>
            <wp:docPr id="4" name="Picture 4" descr="Stop Sign  " title="STOP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sign-nh.jpg | Environmental Health and Safety | Oregon State Universit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p w:rsidR="00827B08" w:rsidRDefault="00827B08" w:rsidP="00827B08">
      <w:pPr>
        <w:jc w:val="center"/>
        <w:outlineLvl w:val="0"/>
        <w:rPr>
          <w:rFonts w:ascii="Arial Black" w:hAnsi="Arial Black"/>
          <w:b/>
          <w:sz w:val="52"/>
          <w:szCs w:val="52"/>
        </w:rPr>
      </w:pPr>
    </w:p>
    <w:p w:rsidR="00827B08" w:rsidRDefault="00827B08" w:rsidP="00827B08">
      <w:pPr>
        <w:jc w:val="center"/>
        <w:outlineLvl w:val="0"/>
        <w:rPr>
          <w:rFonts w:ascii="Arial Black" w:hAnsi="Arial Black"/>
          <w:b/>
          <w:sz w:val="96"/>
        </w:rPr>
      </w:pPr>
      <w:r w:rsidRPr="00D14EFE">
        <w:rPr>
          <w:rFonts w:ascii="Arial Black" w:hAnsi="Arial Black"/>
          <w:b/>
          <w:sz w:val="52"/>
          <w:szCs w:val="52"/>
        </w:rPr>
        <w:t>USE THE ENTRANCE ON THE ________ SIDE OF THE BUILDING</w:t>
      </w:r>
      <w:r w:rsidRPr="00D14EFE">
        <w:rPr>
          <w:rFonts w:ascii="Arial Black" w:hAnsi="Arial Black"/>
          <w:b/>
          <w:sz w:val="96"/>
        </w:rPr>
        <w:br/>
      </w:r>
    </w:p>
    <w:p w:rsidR="00827B08" w:rsidRPr="00D85343" w:rsidRDefault="00827B08" w:rsidP="00827B08">
      <w:pPr>
        <w:jc w:val="center"/>
        <w:outlineLvl w:val="0"/>
        <w:rPr>
          <w:rFonts w:ascii="Arial Black" w:hAnsi="Arial Black"/>
          <w:b/>
          <w:sz w:val="48"/>
        </w:rPr>
      </w:pPr>
      <w:r w:rsidRPr="00D85343">
        <w:rPr>
          <w:rFonts w:ascii="Arial Black" w:hAnsi="Arial Black"/>
          <w:b/>
          <w:sz w:val="48"/>
        </w:rPr>
        <w:t xml:space="preserve">THIS DOOR </w:t>
      </w:r>
      <w:r>
        <w:rPr>
          <w:rFonts w:ascii="Arial Black" w:hAnsi="Arial Black"/>
          <w:b/>
          <w:sz w:val="48"/>
        </w:rPr>
        <w:t xml:space="preserve">IS TO REMAIN </w:t>
      </w:r>
      <w:r w:rsidRPr="00D85343">
        <w:rPr>
          <w:rFonts w:ascii="Arial Black" w:hAnsi="Arial Black"/>
          <w:b/>
          <w:sz w:val="48"/>
        </w:rPr>
        <w:t xml:space="preserve">CLOSED TO PREVENT </w:t>
      </w:r>
      <w:r>
        <w:rPr>
          <w:rFonts w:ascii="Arial Black" w:hAnsi="Arial Black"/>
          <w:b/>
          <w:sz w:val="48"/>
        </w:rPr>
        <w:t xml:space="preserve">WILDFIRE </w:t>
      </w:r>
      <w:r w:rsidRPr="00D85343">
        <w:rPr>
          <w:rFonts w:ascii="Arial Black" w:hAnsi="Arial Black"/>
          <w:b/>
          <w:sz w:val="48"/>
        </w:rPr>
        <w:t xml:space="preserve">SMOKE </w:t>
      </w:r>
      <w:r>
        <w:rPr>
          <w:rFonts w:ascii="Arial Black" w:hAnsi="Arial Black"/>
          <w:b/>
          <w:sz w:val="48"/>
        </w:rPr>
        <w:t xml:space="preserve">FROM </w:t>
      </w:r>
      <w:r w:rsidRPr="00D85343">
        <w:rPr>
          <w:rFonts w:ascii="Arial Black" w:hAnsi="Arial Black"/>
          <w:b/>
          <w:sz w:val="48"/>
        </w:rPr>
        <w:t>ENTERING THE BUILDING</w:t>
      </w:r>
    </w:p>
    <w:p w:rsidR="00827B08" w:rsidRDefault="00827B08" w:rsidP="00827B08">
      <w:pPr>
        <w:jc w:val="center"/>
        <w:outlineLvl w:val="0"/>
        <w:rPr>
          <w:noProof/>
        </w:rPr>
      </w:pPr>
      <w:r w:rsidRPr="00D85343">
        <w:rPr>
          <w:rFonts w:ascii="Arial Black" w:hAnsi="Arial Black"/>
          <w:b/>
          <w:sz w:val="96"/>
          <w:szCs w:val="152"/>
        </w:rPr>
        <w:lastRenderedPageBreak/>
        <w:t>EXIT ONLY IN CASE OF EMERGENCY</w:t>
      </w:r>
      <w:r>
        <w:rPr>
          <w:noProof/>
        </w:rPr>
        <w:t xml:space="preserve"> </w:t>
      </w:r>
    </w:p>
    <w:p w:rsidR="00827B08" w:rsidRDefault="00827B08" w:rsidP="00827B08">
      <w:pPr>
        <w:jc w:val="center"/>
        <w:outlineLvl w:val="0"/>
        <w:rPr>
          <w:noProof/>
        </w:rPr>
      </w:pPr>
    </w:p>
    <w:p w:rsidR="00827B08" w:rsidRDefault="00827B08" w:rsidP="00827B08">
      <w:pPr>
        <w:jc w:val="center"/>
        <w:outlineLvl w:val="0"/>
        <w:rPr>
          <w:noProof/>
        </w:rPr>
      </w:pPr>
    </w:p>
    <w:p w:rsidR="00827B08" w:rsidRDefault="00827B08" w:rsidP="00827B08">
      <w:pPr>
        <w:jc w:val="center"/>
        <w:outlineLvl w:val="0"/>
        <w:rPr>
          <w:rFonts w:ascii="Arial Black" w:hAnsi="Arial Black"/>
          <w:b/>
          <w:sz w:val="52"/>
          <w:szCs w:val="52"/>
        </w:rPr>
      </w:pPr>
      <w:r>
        <w:rPr>
          <w:noProof/>
        </w:rPr>
        <w:drawing>
          <wp:inline distT="0" distB="0" distL="0" distR="0" wp14:anchorId="3AF008DE" wp14:editId="259103CB">
            <wp:extent cx="2190750" cy="2190750"/>
            <wp:effectExtent l="0" t="0" r="0" b="0"/>
            <wp:docPr id="7" name="Picture 7" title="STOP SIG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sign-nh.jpg | Environmental Health and Safety | Oregon State Universit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p w:rsidR="00827B08" w:rsidRDefault="00827B08" w:rsidP="00827B08">
      <w:pPr>
        <w:jc w:val="center"/>
        <w:outlineLvl w:val="0"/>
        <w:rPr>
          <w:rFonts w:ascii="Arial Black" w:hAnsi="Arial Black"/>
          <w:b/>
          <w:sz w:val="96"/>
        </w:rPr>
      </w:pPr>
    </w:p>
    <w:p w:rsidR="00827B08" w:rsidRPr="00C30C0C" w:rsidRDefault="00827B08" w:rsidP="00827B08">
      <w:pPr>
        <w:jc w:val="center"/>
        <w:outlineLvl w:val="0"/>
        <w:rPr>
          <w:rFonts w:asciiTheme="minorHAnsi" w:hAnsiTheme="minorHAnsi"/>
        </w:rPr>
      </w:pPr>
      <w:r w:rsidRPr="00D85343">
        <w:rPr>
          <w:rFonts w:ascii="Arial Black" w:hAnsi="Arial Black"/>
          <w:b/>
          <w:sz w:val="48"/>
        </w:rPr>
        <w:t xml:space="preserve">THIS DOOR </w:t>
      </w:r>
      <w:r>
        <w:rPr>
          <w:rFonts w:ascii="Arial Black" w:hAnsi="Arial Black"/>
          <w:b/>
          <w:sz w:val="48"/>
        </w:rPr>
        <w:t xml:space="preserve">IS TO REMAIN </w:t>
      </w:r>
      <w:r w:rsidRPr="00D85343">
        <w:rPr>
          <w:rFonts w:ascii="Arial Black" w:hAnsi="Arial Black"/>
          <w:b/>
          <w:sz w:val="48"/>
        </w:rPr>
        <w:t xml:space="preserve">CLOSED TO PREVENT </w:t>
      </w:r>
      <w:r>
        <w:rPr>
          <w:rFonts w:ascii="Arial Black" w:hAnsi="Arial Black"/>
          <w:b/>
          <w:sz w:val="48"/>
        </w:rPr>
        <w:t xml:space="preserve">WILDFIRE </w:t>
      </w:r>
      <w:r w:rsidRPr="00D85343">
        <w:rPr>
          <w:rFonts w:ascii="Arial Black" w:hAnsi="Arial Black"/>
          <w:b/>
          <w:sz w:val="48"/>
        </w:rPr>
        <w:t xml:space="preserve">SMOKE </w:t>
      </w:r>
      <w:r>
        <w:rPr>
          <w:rFonts w:ascii="Arial Black" w:hAnsi="Arial Black"/>
          <w:b/>
          <w:sz w:val="48"/>
        </w:rPr>
        <w:t xml:space="preserve">FROM </w:t>
      </w:r>
      <w:r w:rsidRPr="00D85343">
        <w:rPr>
          <w:rFonts w:ascii="Arial Black" w:hAnsi="Arial Black"/>
          <w:b/>
          <w:sz w:val="48"/>
        </w:rPr>
        <w:t>ENTERING THE BUILDING</w:t>
      </w:r>
    </w:p>
    <w:p w:rsidR="00F27D79" w:rsidRDefault="00F27D79"/>
    <w:sectPr w:rsidR="00F27D79" w:rsidSect="00864CE8">
      <w:pgSz w:w="12240" w:h="15840"/>
      <w:pgMar w:top="1440" w:right="1440" w:bottom="1170" w:left="117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4C6" w:rsidRDefault="005464C6" w:rsidP="00827B08">
      <w:r>
        <w:separator/>
      </w:r>
    </w:p>
  </w:endnote>
  <w:endnote w:type="continuationSeparator" w:id="0">
    <w:p w:rsidR="005464C6" w:rsidRDefault="005464C6" w:rsidP="0082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CE8" w:rsidRPr="00D14EFE" w:rsidRDefault="005464C6" w:rsidP="00D14EFE">
    <w:pPr>
      <w:pStyle w:val="Footer"/>
    </w:pPr>
    <w:r>
      <w:t xml:space="preserve">p. </w:t>
    </w:r>
    <w:r>
      <w:fldChar w:fldCharType="begin"/>
    </w:r>
    <w:r>
      <w:instrText xml:space="preserve"> PAGE   \* MERGEFORMAT </w:instrText>
    </w:r>
    <w:r>
      <w:fldChar w:fldCharType="separate"/>
    </w:r>
    <w:r w:rsidR="006E4ADE">
      <w:rPr>
        <w:noProof/>
      </w:rPr>
      <w:t>6</w:t>
    </w:r>
    <w:r>
      <w:rPr>
        <w:noProof/>
      </w:rPr>
      <w:fldChar w:fldCharType="end"/>
    </w:r>
    <w:r>
      <w:rPr>
        <w:noProof/>
      </w:rPr>
      <w:t xml:space="preserve"> of 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24" w:rsidRPr="003F71C0" w:rsidRDefault="005464C6" w:rsidP="00397421">
    <w:pPr>
      <w:pStyle w:val="Footer"/>
      <w:rPr>
        <w:rFonts w:ascii="Garamond" w:hAnsi="Garamond"/>
      </w:rPr>
    </w:pPr>
    <w:r>
      <w:rPr>
        <w:rFonts w:ascii="Garamond" w:hAnsi="Garamond" w:cs="Arial"/>
        <w:sz w:val="16"/>
        <w:szCs w:val="16"/>
      </w:rPr>
      <w:t xml:space="preserve">p. </w:t>
    </w:r>
    <w:r w:rsidRPr="00864CE8">
      <w:rPr>
        <w:rFonts w:ascii="Garamond" w:hAnsi="Garamond" w:cs="Arial"/>
        <w:sz w:val="16"/>
        <w:szCs w:val="16"/>
      </w:rPr>
      <w:fldChar w:fldCharType="begin"/>
    </w:r>
    <w:r w:rsidRPr="00864CE8">
      <w:rPr>
        <w:rFonts w:ascii="Garamond" w:hAnsi="Garamond" w:cs="Arial"/>
        <w:sz w:val="16"/>
        <w:szCs w:val="16"/>
      </w:rPr>
      <w:instrText xml:space="preserve"> PAGE   \* MERGEFORMAT </w:instrText>
    </w:r>
    <w:r w:rsidRPr="00864CE8">
      <w:rPr>
        <w:rFonts w:ascii="Garamond" w:hAnsi="Garamond" w:cs="Arial"/>
        <w:sz w:val="16"/>
        <w:szCs w:val="16"/>
      </w:rPr>
      <w:fldChar w:fldCharType="separate"/>
    </w:r>
    <w:r w:rsidR="006E4ADE">
      <w:rPr>
        <w:rFonts w:ascii="Garamond" w:hAnsi="Garamond" w:cs="Arial"/>
        <w:noProof/>
        <w:sz w:val="16"/>
        <w:szCs w:val="16"/>
      </w:rPr>
      <w:t>7</w:t>
    </w:r>
    <w:r w:rsidRPr="00864CE8">
      <w:rPr>
        <w:rFonts w:ascii="Garamond" w:hAnsi="Garamond" w:cs="Arial"/>
        <w:noProof/>
        <w:sz w:val="16"/>
        <w:szCs w:val="16"/>
      </w:rPr>
      <w:fldChar w:fldCharType="end"/>
    </w:r>
    <w:r>
      <w:rPr>
        <w:rFonts w:ascii="Garamond" w:hAnsi="Garamond" w:cs="Arial"/>
        <w:noProof/>
        <w:sz w:val="16"/>
        <w:szCs w:val="16"/>
      </w:rPr>
      <w:t xml:space="preserve"> of 8</w:t>
    </w:r>
    <w:r>
      <w:rPr>
        <w:rFonts w:ascii="Garamond" w:hAnsi="Garamond" w:cs="Arial"/>
        <w:sz w:val="16"/>
        <w:szCs w:val="16"/>
      </w:rPr>
      <w:tab/>
    </w:r>
    <w:r>
      <w:rPr>
        <w:rFonts w:ascii="Garamond" w:hAnsi="Garamond"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4C6" w:rsidRDefault="005464C6" w:rsidP="00827B08">
      <w:r>
        <w:separator/>
      </w:r>
    </w:p>
  </w:footnote>
  <w:footnote w:type="continuationSeparator" w:id="0">
    <w:p w:rsidR="005464C6" w:rsidRDefault="005464C6" w:rsidP="00827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C1CBB"/>
    <w:multiLevelType w:val="hybridMultilevel"/>
    <w:tmpl w:val="A55AFE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08"/>
    <w:rsid w:val="00403ED9"/>
    <w:rsid w:val="005464C6"/>
    <w:rsid w:val="00573E4F"/>
    <w:rsid w:val="006E4ADE"/>
    <w:rsid w:val="00827B08"/>
    <w:rsid w:val="00F2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E5910"/>
  <w15:chartTrackingRefBased/>
  <w15:docId w15:val="{AFBCC41F-5DDD-4133-899C-990C6FFF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B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E4A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E4AD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7B08"/>
    <w:rPr>
      <w:color w:val="663300"/>
      <w:u w:val="single"/>
    </w:rPr>
  </w:style>
  <w:style w:type="paragraph" w:styleId="Header">
    <w:name w:val="header"/>
    <w:basedOn w:val="Normal"/>
    <w:link w:val="HeaderChar"/>
    <w:uiPriority w:val="99"/>
    <w:rsid w:val="00827B08"/>
    <w:pPr>
      <w:tabs>
        <w:tab w:val="center" w:pos="4320"/>
        <w:tab w:val="right" w:pos="8640"/>
      </w:tabs>
    </w:pPr>
  </w:style>
  <w:style w:type="character" w:customStyle="1" w:styleId="HeaderChar">
    <w:name w:val="Header Char"/>
    <w:basedOn w:val="DefaultParagraphFont"/>
    <w:link w:val="Header"/>
    <w:uiPriority w:val="99"/>
    <w:rsid w:val="00827B08"/>
    <w:rPr>
      <w:rFonts w:ascii="Times New Roman" w:eastAsia="Times New Roman" w:hAnsi="Times New Roman" w:cs="Times New Roman"/>
      <w:sz w:val="24"/>
      <w:szCs w:val="24"/>
    </w:rPr>
  </w:style>
  <w:style w:type="paragraph" w:styleId="Footer">
    <w:name w:val="footer"/>
    <w:basedOn w:val="Normal"/>
    <w:link w:val="FooterChar"/>
    <w:uiPriority w:val="99"/>
    <w:rsid w:val="00827B08"/>
    <w:pPr>
      <w:tabs>
        <w:tab w:val="center" w:pos="4320"/>
        <w:tab w:val="right" w:pos="8640"/>
      </w:tabs>
    </w:pPr>
  </w:style>
  <w:style w:type="character" w:customStyle="1" w:styleId="FooterChar">
    <w:name w:val="Footer Char"/>
    <w:basedOn w:val="DefaultParagraphFont"/>
    <w:link w:val="Footer"/>
    <w:uiPriority w:val="99"/>
    <w:rsid w:val="00827B08"/>
    <w:rPr>
      <w:rFonts w:ascii="Times New Roman" w:eastAsia="Times New Roman" w:hAnsi="Times New Roman" w:cs="Times New Roman"/>
      <w:sz w:val="24"/>
      <w:szCs w:val="24"/>
    </w:rPr>
  </w:style>
  <w:style w:type="table" w:styleId="TableGrid">
    <w:name w:val="Table Grid"/>
    <w:basedOn w:val="TableNormal"/>
    <w:rsid w:val="00827B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7B08"/>
    <w:pPr>
      <w:ind w:left="720"/>
      <w:contextualSpacing/>
    </w:pPr>
  </w:style>
  <w:style w:type="character" w:customStyle="1" w:styleId="Heading1Char">
    <w:name w:val="Heading 1 Char"/>
    <w:basedOn w:val="DefaultParagraphFont"/>
    <w:link w:val="Heading1"/>
    <w:uiPriority w:val="9"/>
    <w:rsid w:val="006E4AD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E4AD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pm-pollution/national-ambient-air-quality-standards-naaqs-p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Carolyn P (IHS/CAL/AO)</dc:creator>
  <cp:keywords/>
  <dc:description/>
  <cp:lastModifiedBy>Garcia, Carolyn P (IHS/CAL/AO)</cp:lastModifiedBy>
  <cp:revision>3</cp:revision>
  <dcterms:created xsi:type="dcterms:W3CDTF">2024-06-07T15:46:00Z</dcterms:created>
  <dcterms:modified xsi:type="dcterms:W3CDTF">2024-06-07T16:04:00Z</dcterms:modified>
</cp:coreProperties>
</file>